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F4FF9" w:rsidRPr="007F4FF9" w:rsidRDefault="007F4FF9" w:rsidP="007F4FF9">
      <w:pPr>
        <w:spacing w:line="360" w:lineRule="auto"/>
        <w:jc w:val="center"/>
        <w:rPr>
          <w:rFonts w:ascii="Times New Roman" w:eastAsia="微软雅黑" w:hAnsi="Times New Roman" w:cs="Times New Roman"/>
          <w:b/>
          <w:bCs/>
          <w:kern w:val="44"/>
          <w:sz w:val="36"/>
          <w:szCs w:val="21"/>
        </w:rPr>
      </w:pPr>
      <w:r w:rsidRPr="007F4FF9">
        <w:rPr>
          <w:rFonts w:ascii="Times New Roman" w:eastAsia="微软雅黑" w:hAnsi="Times New Roman" w:cs="Times New Roman" w:hint="eastAsia"/>
          <w:b/>
          <w:bCs/>
          <w:kern w:val="44"/>
          <w:sz w:val="36"/>
          <w:szCs w:val="21"/>
        </w:rPr>
        <w:t>第</w:t>
      </w:r>
      <w:r w:rsidRPr="007F4FF9">
        <w:rPr>
          <w:rFonts w:ascii="Times New Roman" w:eastAsia="微软雅黑" w:hAnsi="Times New Roman" w:cs="Times New Roman"/>
          <w:b/>
          <w:bCs/>
          <w:kern w:val="44"/>
          <w:sz w:val="36"/>
          <w:szCs w:val="21"/>
        </w:rPr>
        <w:t>0</w:t>
      </w:r>
      <w:r w:rsidRPr="007F4FF9">
        <w:rPr>
          <w:rFonts w:ascii="Times New Roman" w:eastAsia="微软雅黑" w:hAnsi="Times New Roman" w:cs="Times New Roman" w:hint="eastAsia"/>
          <w:b/>
          <w:bCs/>
          <w:kern w:val="44"/>
          <w:sz w:val="36"/>
          <w:szCs w:val="21"/>
        </w:rPr>
        <w:t>3</w:t>
      </w:r>
      <w:r w:rsidRPr="007F4FF9">
        <w:rPr>
          <w:rFonts w:ascii="Times New Roman" w:eastAsia="微软雅黑" w:hAnsi="Times New Roman" w:cs="Times New Roman" w:hint="eastAsia"/>
          <w:b/>
          <w:bCs/>
          <w:kern w:val="44"/>
          <w:sz w:val="36"/>
          <w:szCs w:val="21"/>
        </w:rPr>
        <w:t>讲</w:t>
      </w:r>
      <w:r w:rsidRPr="007F4FF9">
        <w:rPr>
          <w:rFonts w:ascii="Times New Roman" w:eastAsia="微软雅黑" w:hAnsi="Times New Roman" w:cs="Times New Roman" w:hint="eastAsia"/>
          <w:b/>
          <w:bCs/>
          <w:kern w:val="44"/>
          <w:sz w:val="36"/>
          <w:szCs w:val="21"/>
        </w:rPr>
        <w:t xml:space="preserve">  </w:t>
      </w:r>
      <w:r w:rsidRPr="007F4FF9">
        <w:rPr>
          <w:rFonts w:ascii="Times New Roman" w:eastAsia="微软雅黑" w:hAnsi="Times New Roman" w:cs="Times New Roman" w:hint="eastAsia"/>
          <w:b/>
          <w:bCs/>
          <w:kern w:val="44"/>
          <w:sz w:val="36"/>
          <w:szCs w:val="21"/>
        </w:rPr>
        <w:t>动植物的主要类群</w:t>
      </w:r>
      <w:bookmarkStart w:id="0" w:name="_GoBack"/>
      <w:bookmarkEnd w:id="0"/>
    </w:p>
    <w:p w:rsidR="007F4FF9" w:rsidRPr="007F4FF9" w:rsidRDefault="007F4FF9" w:rsidP="007F4FF9">
      <w:pPr>
        <w:shd w:val="clear" w:color="auto" w:fill="EEECE1"/>
        <w:snapToGrid w:val="0"/>
        <w:spacing w:line="288" w:lineRule="auto"/>
        <w:textAlignment w:val="center"/>
        <w:rPr>
          <w:rFonts w:ascii="Times New Roman" w:eastAsia="宋体" w:hAnsi="Times New Roman" w:cs="Times New Roman"/>
          <w:b/>
          <w:bCs/>
          <w:kern w:val="0"/>
          <w:sz w:val="24"/>
          <w:szCs w:val="24"/>
        </w:rPr>
      </w:pPr>
      <w:r w:rsidRPr="007F4FF9">
        <w:rPr>
          <w:rFonts w:ascii="Times New Roman" w:eastAsia="微软雅黑" w:hAnsi="Times New Roman" w:cs="Times New Roman"/>
          <w:b/>
          <w:bCs/>
          <w:szCs w:val="24"/>
        </w:rPr>
        <w:t>01</w:t>
      </w:r>
      <w:r w:rsidRPr="007F4FF9">
        <w:rPr>
          <w:rFonts w:ascii="Times New Roman" w:eastAsia="微软雅黑" w:hAnsi="Times New Roman" w:cs="Times New Roman"/>
          <w:b/>
          <w:bCs/>
          <w:szCs w:val="24"/>
        </w:rPr>
        <w:t>模拟提升练（</w:t>
      </w:r>
      <w:r w:rsidRPr="007F4FF9">
        <w:rPr>
          <w:rFonts w:ascii="Times New Roman" w:eastAsia="微软雅黑" w:hAnsi="Times New Roman" w:cs="Times New Roman" w:hint="eastAsia"/>
          <w:b/>
          <w:bCs/>
          <w:szCs w:val="24"/>
        </w:rPr>
        <w:t>4</w:t>
      </w:r>
      <w:r w:rsidRPr="007F4FF9">
        <w:rPr>
          <w:rFonts w:ascii="Times New Roman" w:eastAsia="微软雅黑" w:hAnsi="Times New Roman" w:cs="Times New Roman"/>
          <w:b/>
          <w:bCs/>
          <w:szCs w:val="24"/>
        </w:rPr>
        <w:t>大命题点）</w:t>
      </w:r>
    </w:p>
    <w:p w:rsidR="007F4FF9" w:rsidRPr="007F4FF9" w:rsidRDefault="007F4FF9" w:rsidP="007F4FF9">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7F4FF9">
        <w:rPr>
          <w:rFonts w:ascii="Times New Roman" w:eastAsia="微软雅黑" w:hAnsi="Times New Roman" w:cs="Times New Roman"/>
          <w:b/>
          <w:bCs/>
          <w:color w:val="0070C0"/>
          <w:szCs w:val="21"/>
        </w:rPr>
        <w:t>【命题点</w:t>
      </w:r>
      <w:r w:rsidRPr="007F4FF9">
        <w:rPr>
          <w:rFonts w:ascii="Times New Roman" w:eastAsia="微软雅黑" w:hAnsi="Times New Roman" w:cs="Times New Roman"/>
          <w:b/>
          <w:bCs/>
          <w:color w:val="0070C0"/>
          <w:szCs w:val="21"/>
        </w:rPr>
        <w:t>01</w:t>
      </w:r>
      <w:r w:rsidRPr="007F4FF9">
        <w:rPr>
          <w:rFonts w:ascii="Times New Roman" w:eastAsia="微软雅黑" w:hAnsi="Times New Roman" w:cs="Times New Roman"/>
          <w:b/>
          <w:bCs/>
          <w:color w:val="0070C0"/>
          <w:szCs w:val="21"/>
        </w:rPr>
        <w:t>】</w:t>
      </w:r>
      <w:r w:rsidRPr="007F4FF9">
        <w:rPr>
          <w:rFonts w:ascii="Times New Roman" w:eastAsia="微软雅黑" w:hAnsi="Times New Roman" w:cs="Times New Roman" w:hint="eastAsia"/>
          <w:b/>
          <w:bCs/>
          <w:color w:val="0070C0"/>
          <w:szCs w:val="21"/>
        </w:rPr>
        <w:t>绿色植物的主要类群</w:t>
      </w:r>
    </w:p>
    <w:p w:rsidR="007F4FF9" w:rsidRPr="007F4FF9" w:rsidRDefault="007F4FF9" w:rsidP="007F4FF9">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7F4FF9">
        <w:rPr>
          <w:rFonts w:ascii="Times New Roman" w:eastAsia="微软雅黑" w:hAnsi="Times New Roman" w:cs="Times New Roman"/>
          <w:b/>
          <w:bCs/>
          <w:color w:val="0070C0"/>
          <w:szCs w:val="21"/>
        </w:rPr>
        <w:t>【命题点</w:t>
      </w:r>
      <w:r w:rsidRPr="007F4FF9">
        <w:rPr>
          <w:rFonts w:ascii="Times New Roman" w:eastAsia="微软雅黑" w:hAnsi="Times New Roman" w:cs="Times New Roman"/>
          <w:b/>
          <w:bCs/>
          <w:color w:val="0070C0"/>
          <w:szCs w:val="21"/>
        </w:rPr>
        <w:t>02</w:t>
      </w:r>
      <w:r w:rsidRPr="007F4FF9">
        <w:rPr>
          <w:rFonts w:ascii="Times New Roman" w:eastAsia="微软雅黑" w:hAnsi="Times New Roman" w:cs="Times New Roman"/>
          <w:b/>
          <w:bCs/>
          <w:color w:val="0070C0"/>
          <w:szCs w:val="21"/>
        </w:rPr>
        <w:t>】</w:t>
      </w:r>
      <w:r w:rsidRPr="007F4FF9">
        <w:rPr>
          <w:rFonts w:ascii="Times New Roman" w:eastAsia="微软雅黑" w:hAnsi="Times New Roman" w:cs="Times New Roman" w:hint="eastAsia"/>
          <w:b/>
          <w:bCs/>
          <w:color w:val="0070C0"/>
          <w:szCs w:val="21"/>
        </w:rPr>
        <w:t>动物的主要类群</w:t>
      </w:r>
    </w:p>
    <w:p w:rsidR="007F4FF9" w:rsidRPr="007F4FF9" w:rsidRDefault="007F4FF9" w:rsidP="007F4FF9">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7F4FF9">
        <w:rPr>
          <w:rFonts w:ascii="Times New Roman" w:eastAsia="微软雅黑" w:hAnsi="Times New Roman" w:cs="Times New Roman"/>
          <w:b/>
          <w:bCs/>
          <w:color w:val="0070C0"/>
          <w:szCs w:val="21"/>
        </w:rPr>
        <w:t>【命题点</w:t>
      </w:r>
      <w:r w:rsidRPr="007F4FF9">
        <w:rPr>
          <w:rFonts w:ascii="Times New Roman" w:eastAsia="微软雅黑" w:hAnsi="Times New Roman" w:cs="Times New Roman"/>
          <w:b/>
          <w:bCs/>
          <w:color w:val="0070C0"/>
          <w:szCs w:val="21"/>
        </w:rPr>
        <w:t>03</w:t>
      </w:r>
      <w:r w:rsidRPr="007F4FF9">
        <w:rPr>
          <w:rFonts w:ascii="Times New Roman" w:eastAsia="微软雅黑" w:hAnsi="Times New Roman" w:cs="Times New Roman"/>
          <w:b/>
          <w:bCs/>
          <w:color w:val="0070C0"/>
          <w:szCs w:val="21"/>
        </w:rPr>
        <w:t>】</w:t>
      </w:r>
      <w:r w:rsidRPr="007F4FF9">
        <w:rPr>
          <w:rFonts w:ascii="Times New Roman" w:eastAsia="微软雅黑" w:hAnsi="Times New Roman" w:cs="Times New Roman" w:hint="eastAsia"/>
          <w:b/>
          <w:bCs/>
          <w:color w:val="0070C0"/>
          <w:szCs w:val="21"/>
        </w:rPr>
        <w:t>动物和环境相适应的特征</w:t>
      </w:r>
    </w:p>
    <w:p w:rsidR="007F4FF9" w:rsidRPr="007F4FF9" w:rsidRDefault="007F4FF9" w:rsidP="007F4FF9">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7F4FF9">
        <w:rPr>
          <w:rFonts w:ascii="Times New Roman" w:eastAsia="微软雅黑" w:hAnsi="Times New Roman" w:cs="Times New Roman"/>
          <w:b/>
          <w:bCs/>
          <w:color w:val="0070C0"/>
          <w:szCs w:val="21"/>
        </w:rPr>
        <w:t>【命题点</w:t>
      </w:r>
      <w:r w:rsidRPr="007F4FF9">
        <w:rPr>
          <w:rFonts w:ascii="Times New Roman" w:eastAsia="微软雅黑" w:hAnsi="Times New Roman" w:cs="Times New Roman"/>
          <w:b/>
          <w:bCs/>
          <w:color w:val="0070C0"/>
          <w:szCs w:val="21"/>
        </w:rPr>
        <w:t>0</w:t>
      </w:r>
      <w:r w:rsidRPr="007F4FF9">
        <w:rPr>
          <w:rFonts w:ascii="Times New Roman" w:eastAsia="微软雅黑" w:hAnsi="Times New Roman" w:cs="Times New Roman" w:hint="eastAsia"/>
          <w:b/>
          <w:bCs/>
          <w:color w:val="0070C0"/>
          <w:szCs w:val="21"/>
        </w:rPr>
        <w:t>4</w:t>
      </w:r>
      <w:r w:rsidRPr="007F4FF9">
        <w:rPr>
          <w:rFonts w:ascii="Times New Roman" w:eastAsia="微软雅黑" w:hAnsi="Times New Roman" w:cs="Times New Roman"/>
          <w:b/>
          <w:bCs/>
          <w:color w:val="0070C0"/>
          <w:szCs w:val="21"/>
        </w:rPr>
        <w:t>】</w:t>
      </w:r>
      <w:r w:rsidRPr="007F4FF9">
        <w:rPr>
          <w:rFonts w:ascii="Times New Roman" w:eastAsia="微软雅黑" w:hAnsi="Times New Roman" w:cs="Times New Roman" w:hint="eastAsia"/>
          <w:b/>
          <w:bCs/>
          <w:color w:val="0070C0"/>
          <w:szCs w:val="21"/>
        </w:rPr>
        <w:t>动物的分类</w:t>
      </w:r>
    </w:p>
    <w:p w:rsidR="007F4FF9" w:rsidRPr="007F4FF9" w:rsidRDefault="007F4FF9" w:rsidP="007F4FF9">
      <w:pPr>
        <w:shd w:val="clear" w:color="auto" w:fill="EEECE1"/>
        <w:snapToGrid w:val="0"/>
        <w:spacing w:line="288" w:lineRule="auto"/>
        <w:textAlignment w:val="center"/>
        <w:rPr>
          <w:rFonts w:ascii="Times New Roman" w:eastAsia="微软雅黑" w:hAnsi="Times New Roman" w:cs="Times New Roman"/>
          <w:b/>
          <w:bCs/>
          <w:szCs w:val="24"/>
        </w:rPr>
      </w:pPr>
      <w:r w:rsidRPr="007F4FF9">
        <w:rPr>
          <w:rFonts w:ascii="Times New Roman" w:eastAsia="微软雅黑" w:hAnsi="Times New Roman" w:cs="Times New Roman"/>
          <w:b/>
          <w:bCs/>
          <w:szCs w:val="24"/>
        </w:rPr>
        <w:t>02</w:t>
      </w:r>
      <w:r w:rsidRPr="007F4FF9">
        <w:rPr>
          <w:rFonts w:ascii="Times New Roman" w:eastAsia="微软雅黑" w:hAnsi="Times New Roman" w:cs="Times New Roman"/>
          <w:b/>
          <w:bCs/>
          <w:szCs w:val="24"/>
        </w:rPr>
        <w:t>重难创新练</w:t>
      </w:r>
    </w:p>
    <w:p w:rsidR="007F4FF9" w:rsidRPr="007F4FF9" w:rsidRDefault="007F4FF9" w:rsidP="007F4FF9">
      <w:pPr>
        <w:shd w:val="clear" w:color="auto" w:fill="EEECE1"/>
        <w:snapToGrid w:val="0"/>
        <w:spacing w:line="288" w:lineRule="auto"/>
        <w:textAlignment w:val="center"/>
        <w:rPr>
          <w:rFonts w:ascii="Calibri" w:eastAsia="微软雅黑" w:hAnsi="Calibri" w:cs="Times New Roman"/>
          <w:b/>
          <w:bCs/>
          <w:color w:val="C00000"/>
          <w:szCs w:val="21"/>
        </w:rPr>
      </w:pPr>
      <w:r w:rsidRPr="007F4FF9">
        <w:rPr>
          <w:rFonts w:ascii="Times New Roman" w:eastAsia="微软雅黑" w:hAnsi="Times New Roman" w:cs="Times New Roman"/>
          <w:b/>
          <w:bCs/>
          <w:szCs w:val="24"/>
        </w:rPr>
        <w:t>03</w:t>
      </w:r>
      <w:r w:rsidRPr="007F4FF9">
        <w:rPr>
          <w:rFonts w:ascii="Times New Roman" w:eastAsia="微软雅黑" w:hAnsi="Times New Roman" w:cs="Times New Roman"/>
          <w:b/>
          <w:bCs/>
          <w:szCs w:val="24"/>
        </w:rPr>
        <w:t>真题实战练</w:t>
      </w:r>
      <w:r w:rsidRPr="007F4FF9">
        <w:rPr>
          <w:rFonts w:ascii="Times New Roman" w:eastAsia="微软雅黑" w:hAnsi="Times New Roman" w:cs="Times New Roman"/>
          <w:b/>
          <w:bCs/>
          <w:szCs w:val="24"/>
        </w:rPr>
        <w:t xml:space="preserve"> </w:t>
      </w:r>
      <w:r w:rsidRPr="007F4FF9">
        <w:rPr>
          <w:rFonts w:ascii="Calibri" w:eastAsia="微软雅黑" w:hAnsi="Calibri" w:cs="Times New Roman" w:hint="eastAsia"/>
          <w:b/>
          <w:bCs/>
          <w:color w:val="C00000"/>
          <w:szCs w:val="21"/>
        </w:rPr>
        <w:t>江苏真题精准练</w:t>
      </w:r>
      <w:r w:rsidRPr="007F4FF9">
        <w:rPr>
          <w:rFonts w:ascii="Calibri" w:eastAsia="微软雅黑" w:hAnsi="Calibri" w:cs="Times New Roman" w:hint="eastAsia"/>
          <w:b/>
          <w:bCs/>
          <w:color w:val="C00000"/>
          <w:szCs w:val="21"/>
        </w:rPr>
        <w:t>+</w:t>
      </w:r>
      <w:r w:rsidRPr="007F4FF9">
        <w:rPr>
          <w:rFonts w:ascii="Calibri" w:eastAsia="微软雅黑" w:hAnsi="Calibri" w:cs="Times New Roman" w:hint="eastAsia"/>
          <w:b/>
          <w:bCs/>
          <w:color w:val="C00000"/>
          <w:szCs w:val="21"/>
        </w:rPr>
        <w:t>全国真题拓视野</w:t>
      </w:r>
    </w:p>
    <w:p w:rsidR="007F4FF9" w:rsidRPr="007F4FF9" w:rsidRDefault="007F4FF9" w:rsidP="007F4FF9">
      <w:pPr>
        <w:spacing w:line="360" w:lineRule="auto"/>
        <w:jc w:val="center"/>
        <w:rPr>
          <w:rFonts w:ascii="Times New Roman" w:eastAsia="微软雅黑" w:hAnsi="Times New Roman" w:cs="Times New Roman"/>
          <w:b/>
          <w:bCs/>
          <w:color w:val="806000"/>
          <w:kern w:val="44"/>
          <w:sz w:val="36"/>
          <w:szCs w:val="21"/>
        </w:rPr>
      </w:pPr>
    </w:p>
    <w:p w:rsidR="007F4FF9" w:rsidRPr="007F4FF9" w:rsidRDefault="007F4FF9" w:rsidP="007F4FF9">
      <w:pPr>
        <w:jc w:val="center"/>
        <w:rPr>
          <w:rFonts w:ascii="Times New Roman" w:eastAsia="宋体" w:hAnsi="Times New Roman" w:cs="Times New Roman"/>
          <w:szCs w:val="24"/>
        </w:rPr>
      </w:pPr>
      <w:bookmarkStart w:id="1" w:name="_Toc148019150"/>
      <w:r w:rsidRPr="007F4FF9">
        <w:rPr>
          <w:rFonts w:ascii="Times New Roman" w:eastAsia="宋体" w:hAnsi="Times New Roman" w:cs="Times New Roman"/>
          <w:noProof/>
          <w:szCs w:val="24"/>
        </w:rPr>
        <w:drawing>
          <wp:inline distT="0" distB="0" distL="0" distR="0" wp14:anchorId="2CC1A629" wp14:editId="1C10344F">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7F4FF9" w:rsidRPr="007F4FF9" w:rsidRDefault="007F4FF9" w:rsidP="007F4FF9">
      <w:pPr>
        <w:keepNext/>
        <w:keepLines/>
        <w:numPr>
          <w:ilvl w:val="0"/>
          <w:numId w:val="1"/>
        </w:numPr>
        <w:wordWrap w:val="0"/>
        <w:spacing w:before="260" w:after="260" w:line="413" w:lineRule="auto"/>
        <w:outlineLvl w:val="1"/>
        <w:rPr>
          <w:rFonts w:ascii="黑体" w:eastAsia="黑体" w:hAnsi="黑体" w:cs="Times New Roman"/>
          <w:b/>
          <w:color w:val="0070C0"/>
          <w:sz w:val="30"/>
          <w:szCs w:val="30"/>
        </w:rPr>
      </w:pPr>
      <w:bookmarkStart w:id="2" w:name="_Toc149226652"/>
      <w:bookmarkStart w:id="3" w:name="_Toc19635"/>
      <w:r w:rsidRPr="007F4FF9">
        <w:rPr>
          <w:rFonts w:ascii="黑体" w:eastAsia="黑体" w:hAnsi="黑体" w:cs="Times New Roman" w:hint="eastAsia"/>
          <w:b/>
          <w:color w:val="0070C0"/>
          <w:sz w:val="32"/>
          <w:szCs w:val="32"/>
        </w:rPr>
        <w:t>命题点</w:t>
      </w:r>
      <w:r w:rsidRPr="007F4FF9">
        <w:rPr>
          <w:rFonts w:ascii="黑体" w:eastAsia="黑体" w:hAnsi="黑体" w:cs="Times New Roman" w:hint="eastAsia"/>
          <w:b/>
          <w:color w:val="0070C0"/>
          <w:sz w:val="30"/>
          <w:szCs w:val="30"/>
        </w:rPr>
        <w:t>01</w:t>
      </w:r>
      <w:bookmarkEnd w:id="1"/>
      <w:bookmarkEnd w:id="2"/>
      <w:bookmarkEnd w:id="3"/>
      <w:r w:rsidRPr="007F4FF9">
        <w:rPr>
          <w:rFonts w:ascii="黑体" w:eastAsia="黑体" w:hAnsi="黑体" w:cs="Times New Roman" w:hint="eastAsia"/>
          <w:b/>
          <w:color w:val="0070C0"/>
          <w:sz w:val="30"/>
          <w:szCs w:val="30"/>
        </w:rPr>
        <w:t xml:space="preserve"> </w:t>
      </w:r>
      <w:r w:rsidRPr="007F4FF9">
        <w:rPr>
          <w:rFonts w:ascii="黑体" w:eastAsia="黑体" w:hAnsi="黑体" w:cs="Times New Roman" w:hint="eastAsia"/>
          <w:b/>
          <w:color w:val="0070C0"/>
          <w:sz w:val="32"/>
          <w:szCs w:val="32"/>
        </w:rPr>
        <w:t>绿色植物的主要类群</w:t>
      </w:r>
    </w:p>
    <w:p w:rsidR="007F4FF9" w:rsidRPr="007F4FF9" w:rsidRDefault="007F4FF9" w:rsidP="007F4FF9">
      <w:pPr>
        <w:spacing w:line="360" w:lineRule="auto"/>
        <w:jc w:val="left"/>
        <w:textAlignment w:val="center"/>
        <w:rPr>
          <w:rFonts w:ascii="Times New Roman" w:eastAsia="宋体" w:hAnsi="Times New Roman" w:cs="Times New Roman"/>
          <w:szCs w:val="24"/>
        </w:rPr>
      </w:pPr>
      <w:bookmarkStart w:id="4" w:name="_Toc148019151"/>
      <w:bookmarkStart w:id="5" w:name="_Toc149226653"/>
      <w:bookmarkStart w:id="6" w:name="_Toc14754"/>
      <w:r w:rsidRPr="007F4FF9">
        <w:rPr>
          <w:rFonts w:ascii="Times New Roman" w:eastAsia="宋体" w:hAnsi="Times New Roman" w:cs="Times New Roman"/>
          <w:szCs w:val="24"/>
        </w:rPr>
        <w:t>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一模）下列有关植物类群的叙述正确的是（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．藻类植物都是多细胞的，没有根、茎、叶的分化</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．侧柏、卷柏都是裸子植物，种子裸露没有果皮包被</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．蕨类植物有真正的根、茎、叶，并分化出输导组织</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．种子植物都由根、茎、叶、花、果实、种子组成</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模拟预测）海带、紫菜是人们喜爱的食品，下列植物中，与海带、紫菜同属于藻类植物的是（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．金鱼藻</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．浮萍</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．水绵</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．满江红</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江苏盐城</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二模）科学家在研究种子蕨化石时发现，种子蕨有着蕨类般的叶，但与蕨类植物不同的是，种子蕨是能产生种子的植物。由此可以推测古代蕨类植物进化为（　　）</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．种子植物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．被子植物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二模）初春时节，植物园万物复苏。许多植物为人类和其他动物的生存和繁衍提供了丰富的营养物质和必不可缺的氧气。下列相关说法正确的是（　　）</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．满江红是蕨类植物，有根、茎、叶的分化，体内没有输导组织</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．红豆杉是国家一级保护植物，其果实可以榨油，也可入药</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C</w:t>
      </w:r>
      <w:r w:rsidRPr="007F4FF9">
        <w:rPr>
          <w:rFonts w:ascii="Times New Roman" w:eastAsia="宋体" w:hAnsi="Times New Roman" w:cs="Times New Roman"/>
          <w:szCs w:val="24"/>
        </w:rPr>
        <w:t>．杜鹃花朵盛开，可以判定其胚珠不裸露，种子外无果皮包被</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．公园砖缝里长有葫芦藓，说明这里的空气质量比较好</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江苏盐城</w:t>
      </w:r>
      <w:r w:rsidRPr="007F4FF9">
        <w:rPr>
          <w:rFonts w:ascii="Times New Roman" w:eastAsia="宋体" w:hAnsi="Times New Roman" w:cs="Times New Roman"/>
          <w:szCs w:val="24"/>
        </w:rPr>
        <w:t>·</w:t>
      </w:r>
      <w:r w:rsidRPr="007F4FF9">
        <w:rPr>
          <w:rFonts w:ascii="Times New Roman" w:eastAsia="宋体" w:hAnsi="Times New Roman" w:cs="Times New Roman"/>
          <w:szCs w:val="24"/>
        </w:rPr>
        <w:t>一模）由于</w:t>
      </w:r>
      <w:r w:rsidRPr="007F4FF9">
        <w:rPr>
          <w:rFonts w:ascii="Times New Roman" w:eastAsia="宋体" w:hAnsi="Times New Roman" w:cs="Times New Roman"/>
          <w:szCs w:val="24"/>
        </w:rPr>
        <w:t>“</w:t>
      </w:r>
      <w:r w:rsidRPr="007F4FF9">
        <w:rPr>
          <w:rFonts w:ascii="Times New Roman" w:eastAsia="宋体" w:hAnsi="Times New Roman" w:cs="Times New Roman"/>
          <w:szCs w:val="24"/>
        </w:rPr>
        <w:t>荷</w:t>
      </w:r>
      <w:r w:rsidRPr="007F4FF9">
        <w:rPr>
          <w:rFonts w:ascii="Times New Roman" w:eastAsia="宋体" w:hAnsi="Times New Roman" w:cs="Times New Roman"/>
          <w:szCs w:val="24"/>
        </w:rPr>
        <w:t>”</w:t>
      </w:r>
      <w:r w:rsidRPr="007F4FF9">
        <w:rPr>
          <w:rFonts w:ascii="Times New Roman" w:eastAsia="宋体" w:hAnsi="Times New Roman" w:cs="Times New Roman"/>
          <w:szCs w:val="24"/>
        </w:rPr>
        <w:t>与</w:t>
      </w:r>
      <w:r w:rsidRPr="007F4FF9">
        <w:rPr>
          <w:rFonts w:ascii="Times New Roman" w:eastAsia="宋体" w:hAnsi="Times New Roman" w:cs="Times New Roman"/>
          <w:szCs w:val="24"/>
        </w:rPr>
        <w:t>“</w:t>
      </w:r>
      <w:r w:rsidRPr="007F4FF9">
        <w:rPr>
          <w:rFonts w:ascii="Times New Roman" w:eastAsia="宋体" w:hAnsi="Times New Roman" w:cs="Times New Roman"/>
          <w:szCs w:val="24"/>
        </w:rPr>
        <w:t>和</w:t>
      </w:r>
      <w:r w:rsidRPr="007F4FF9">
        <w:rPr>
          <w:rFonts w:ascii="Times New Roman" w:eastAsia="宋体" w:hAnsi="Times New Roman" w:cs="Times New Roman"/>
          <w:szCs w:val="24"/>
        </w:rPr>
        <w:t>”“</w:t>
      </w:r>
      <w:r w:rsidRPr="007F4FF9">
        <w:rPr>
          <w:rFonts w:ascii="Times New Roman" w:eastAsia="宋体" w:hAnsi="Times New Roman" w:cs="Times New Roman"/>
          <w:szCs w:val="24"/>
        </w:rPr>
        <w:t>合</w:t>
      </w:r>
      <w:r w:rsidRPr="007F4FF9">
        <w:rPr>
          <w:rFonts w:ascii="Times New Roman" w:eastAsia="宋体" w:hAnsi="Times New Roman" w:cs="Times New Roman"/>
          <w:szCs w:val="24"/>
        </w:rPr>
        <w:t>”</w:t>
      </w:r>
      <w:r w:rsidRPr="007F4FF9">
        <w:rPr>
          <w:rFonts w:ascii="Times New Roman" w:eastAsia="宋体" w:hAnsi="Times New Roman" w:cs="Times New Roman"/>
          <w:szCs w:val="24"/>
        </w:rPr>
        <w:t>谐音、中华传统文化中，经常以荷花作为和平、和谐、合作、合力等的象征。对下列有关荷花的古诗词生物学解释错误的是（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．接天莲叶无穷</w:t>
      </w:r>
      <w:r w:rsidRPr="007F4FF9">
        <w:rPr>
          <w:rFonts w:ascii="Times New Roman" w:eastAsia="宋体" w:hAnsi="Times New Roman" w:cs="Times New Roman"/>
          <w:szCs w:val="24"/>
        </w:rPr>
        <w:t>“</w:t>
      </w:r>
      <w:r w:rsidRPr="007F4FF9">
        <w:rPr>
          <w:rFonts w:ascii="Times New Roman" w:eastAsia="宋体" w:hAnsi="Times New Roman" w:cs="Times New Roman"/>
          <w:szCs w:val="24"/>
        </w:rPr>
        <w:t>碧</w:t>
      </w:r>
      <w:r w:rsidRPr="007F4FF9">
        <w:rPr>
          <w:rFonts w:ascii="Times New Roman" w:eastAsia="宋体" w:hAnsi="Times New Roman" w:cs="Times New Roman"/>
          <w:szCs w:val="24"/>
        </w:rPr>
        <w:t>”——</w:t>
      </w:r>
      <w:r w:rsidRPr="007F4FF9">
        <w:rPr>
          <w:rFonts w:ascii="Times New Roman" w:eastAsia="宋体" w:hAnsi="Times New Roman" w:cs="Times New Roman"/>
          <w:szCs w:val="24"/>
        </w:rPr>
        <w:t>荷叶细胞中含有叶绿体</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．映日荷花别样</w:t>
      </w:r>
      <w:r w:rsidRPr="007F4FF9">
        <w:rPr>
          <w:rFonts w:ascii="Times New Roman" w:eastAsia="宋体" w:hAnsi="Times New Roman" w:cs="Times New Roman"/>
          <w:szCs w:val="24"/>
        </w:rPr>
        <w:t>“</w:t>
      </w:r>
      <w:r w:rsidRPr="007F4FF9">
        <w:rPr>
          <w:rFonts w:ascii="Times New Roman" w:eastAsia="宋体" w:hAnsi="Times New Roman" w:cs="Times New Roman"/>
          <w:szCs w:val="24"/>
        </w:rPr>
        <w:t>红</w:t>
      </w:r>
      <w:r w:rsidRPr="007F4FF9">
        <w:rPr>
          <w:rFonts w:ascii="Times New Roman" w:eastAsia="宋体" w:hAnsi="Times New Roman" w:cs="Times New Roman"/>
          <w:szCs w:val="24"/>
        </w:rPr>
        <w:t>”——</w:t>
      </w:r>
      <w:r w:rsidRPr="007F4FF9">
        <w:rPr>
          <w:rFonts w:ascii="Times New Roman" w:eastAsia="宋体" w:hAnsi="Times New Roman" w:cs="Times New Roman"/>
          <w:szCs w:val="24"/>
        </w:rPr>
        <w:t>花瓣细胞的细胞膜中有色素</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．中</w:t>
      </w:r>
      <w:r w:rsidRPr="007F4FF9">
        <w:rPr>
          <w:rFonts w:ascii="Times New Roman" w:eastAsia="宋体" w:hAnsi="Times New Roman" w:cs="Times New Roman"/>
          <w:szCs w:val="24"/>
        </w:rPr>
        <w:t>“</w:t>
      </w:r>
      <w:r w:rsidRPr="007F4FF9">
        <w:rPr>
          <w:rFonts w:ascii="Times New Roman" w:eastAsia="宋体" w:hAnsi="Times New Roman" w:cs="Times New Roman"/>
          <w:szCs w:val="24"/>
        </w:rPr>
        <w:t>通</w:t>
      </w:r>
      <w:r w:rsidRPr="007F4FF9">
        <w:rPr>
          <w:rFonts w:ascii="Times New Roman" w:eastAsia="宋体" w:hAnsi="Times New Roman" w:cs="Times New Roman"/>
          <w:szCs w:val="24"/>
        </w:rPr>
        <w:t>”</w:t>
      </w:r>
      <w:r w:rsidRPr="007F4FF9">
        <w:rPr>
          <w:rFonts w:ascii="Times New Roman" w:eastAsia="宋体" w:hAnsi="Times New Roman" w:cs="Times New Roman"/>
          <w:szCs w:val="24"/>
        </w:rPr>
        <w:t>外直</w:t>
      </w:r>
      <w:r w:rsidRPr="007F4FF9">
        <w:rPr>
          <w:rFonts w:ascii="Times New Roman" w:eastAsia="宋体" w:hAnsi="Times New Roman" w:cs="Times New Roman"/>
          <w:szCs w:val="24"/>
        </w:rPr>
        <w:t>——</w:t>
      </w:r>
      <w:r w:rsidRPr="007F4FF9">
        <w:rPr>
          <w:rFonts w:ascii="Times New Roman" w:eastAsia="宋体" w:hAnsi="Times New Roman" w:cs="Times New Roman"/>
          <w:szCs w:val="24"/>
        </w:rPr>
        <w:t>叶柄长直，内有气腔</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．藕断</w:t>
      </w:r>
      <w:r w:rsidRPr="007F4FF9">
        <w:rPr>
          <w:rFonts w:ascii="Times New Roman" w:eastAsia="宋体" w:hAnsi="Times New Roman" w:cs="Times New Roman"/>
          <w:szCs w:val="24"/>
        </w:rPr>
        <w:t>“</w:t>
      </w:r>
      <w:r w:rsidRPr="007F4FF9">
        <w:rPr>
          <w:rFonts w:ascii="Times New Roman" w:eastAsia="宋体" w:hAnsi="Times New Roman" w:cs="Times New Roman"/>
          <w:szCs w:val="24"/>
        </w:rPr>
        <w:t>丝</w:t>
      </w:r>
      <w:r w:rsidRPr="007F4FF9">
        <w:rPr>
          <w:rFonts w:ascii="Times New Roman" w:eastAsia="宋体" w:hAnsi="Times New Roman" w:cs="Times New Roman"/>
          <w:szCs w:val="24"/>
        </w:rPr>
        <w:t>”</w:t>
      </w:r>
      <w:r w:rsidRPr="007F4FF9">
        <w:rPr>
          <w:rFonts w:ascii="Times New Roman" w:eastAsia="宋体" w:hAnsi="Times New Roman" w:cs="Times New Roman"/>
          <w:szCs w:val="24"/>
        </w:rPr>
        <w:t>连</w:t>
      </w:r>
      <w:r w:rsidRPr="007F4FF9">
        <w:rPr>
          <w:rFonts w:ascii="Times New Roman" w:eastAsia="宋体" w:hAnsi="Times New Roman" w:cs="Times New Roman"/>
          <w:szCs w:val="24"/>
        </w:rPr>
        <w:t>——“</w:t>
      </w:r>
      <w:r w:rsidRPr="007F4FF9">
        <w:rPr>
          <w:rFonts w:ascii="Times New Roman" w:eastAsia="宋体" w:hAnsi="Times New Roman" w:cs="Times New Roman"/>
          <w:szCs w:val="24"/>
        </w:rPr>
        <w:t>丝</w:t>
      </w:r>
      <w:r w:rsidRPr="007F4FF9">
        <w:rPr>
          <w:rFonts w:ascii="Times New Roman" w:eastAsia="宋体" w:hAnsi="Times New Roman" w:cs="Times New Roman"/>
          <w:szCs w:val="24"/>
        </w:rPr>
        <w:t>”</w:t>
      </w:r>
      <w:r w:rsidRPr="007F4FF9">
        <w:rPr>
          <w:rFonts w:ascii="Times New Roman" w:eastAsia="宋体" w:hAnsi="Times New Roman" w:cs="Times New Roman"/>
          <w:szCs w:val="24"/>
        </w:rPr>
        <w:t>是茎中的输导组织</w:t>
      </w:r>
    </w:p>
    <w:p w:rsidR="007F4FF9" w:rsidRPr="007F4FF9" w:rsidRDefault="007F4FF9" w:rsidP="007F4FF9">
      <w:pPr>
        <w:keepNext/>
        <w:keepLines/>
        <w:numPr>
          <w:ilvl w:val="0"/>
          <w:numId w:val="1"/>
        </w:numPr>
        <w:wordWrap w:val="0"/>
        <w:spacing w:before="260" w:after="260" w:line="413" w:lineRule="auto"/>
        <w:outlineLvl w:val="1"/>
        <w:rPr>
          <w:rFonts w:ascii="Arial" w:eastAsia="黑体" w:hAnsi="Arial" w:cs="Times New Roman"/>
          <w:b/>
          <w:color w:val="4F81BD"/>
          <w:sz w:val="32"/>
          <w:szCs w:val="24"/>
        </w:rPr>
      </w:pPr>
      <w:r w:rsidRPr="007F4FF9">
        <w:rPr>
          <w:rFonts w:ascii="黑体" w:eastAsia="黑体" w:hAnsi="黑体" w:cs="Times New Roman" w:hint="eastAsia"/>
          <w:b/>
          <w:color w:val="0070C0"/>
          <w:sz w:val="32"/>
          <w:szCs w:val="32"/>
        </w:rPr>
        <w:t>命题点02</w:t>
      </w:r>
      <w:bookmarkEnd w:id="4"/>
      <w:bookmarkEnd w:id="5"/>
      <w:bookmarkEnd w:id="6"/>
      <w:r w:rsidRPr="007F4FF9">
        <w:rPr>
          <w:rFonts w:ascii="黑体" w:eastAsia="黑体" w:hAnsi="黑体" w:cs="Times New Roman" w:hint="eastAsia"/>
          <w:b/>
          <w:color w:val="0070C0"/>
          <w:sz w:val="32"/>
          <w:szCs w:val="32"/>
        </w:rPr>
        <w:t xml:space="preserve"> 动物的主要类群</w:t>
      </w:r>
    </w:p>
    <w:p w:rsidR="007F4FF9" w:rsidRPr="007F4FF9" w:rsidRDefault="007F4FF9" w:rsidP="007F4FF9">
      <w:pPr>
        <w:spacing w:line="360" w:lineRule="auto"/>
        <w:jc w:val="left"/>
        <w:textAlignment w:val="center"/>
        <w:rPr>
          <w:rFonts w:ascii="Times New Roman" w:eastAsia="宋体" w:hAnsi="Times New Roman" w:cs="Times New Roman"/>
          <w:szCs w:val="24"/>
        </w:rPr>
      </w:pPr>
      <w:bookmarkStart w:id="7" w:name="_Toc148019152"/>
      <w:bookmarkStart w:id="8" w:name="_Toc149226654"/>
      <w:bookmarkStart w:id="9" w:name="_Toc18662"/>
      <w:r w:rsidRPr="007F4FF9">
        <w:rPr>
          <w:rFonts w:ascii="Times New Roman" w:eastAsia="宋体" w:hAnsi="Times New Roman" w:cs="Times New Roman"/>
          <w:szCs w:val="24"/>
        </w:rPr>
        <w:t>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江苏镇江</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二模）以下动物中，不属于鱼类的是（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．鱿鱼</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．鲫鱼</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．鲨鱼</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．海马</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江苏盐城</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二模）盐城贯彻</w:t>
      </w:r>
      <w:r w:rsidRPr="007F4FF9">
        <w:rPr>
          <w:rFonts w:ascii="Times New Roman" w:eastAsia="宋体" w:hAnsi="Times New Roman" w:cs="Times New Roman"/>
          <w:szCs w:val="24"/>
        </w:rPr>
        <w:t>“</w:t>
      </w:r>
      <w:r w:rsidRPr="007F4FF9">
        <w:rPr>
          <w:rFonts w:ascii="Times New Roman" w:eastAsia="宋体" w:hAnsi="Times New Roman" w:cs="Times New Roman"/>
          <w:szCs w:val="24"/>
        </w:rPr>
        <w:t>坚持人与自然和谐共生，绿水青山就是金山银山</w:t>
      </w:r>
      <w:r w:rsidRPr="007F4FF9">
        <w:rPr>
          <w:rFonts w:ascii="Times New Roman" w:eastAsia="宋体" w:hAnsi="Times New Roman" w:cs="Times New Roman"/>
          <w:szCs w:val="24"/>
        </w:rPr>
        <w:t>”</w:t>
      </w:r>
      <w:r w:rsidRPr="007F4FF9">
        <w:rPr>
          <w:rFonts w:ascii="Times New Roman" w:eastAsia="宋体" w:hAnsi="Times New Roman" w:cs="Times New Roman"/>
          <w:szCs w:val="24"/>
        </w:rPr>
        <w:t>绿色发展理念，成为东方湿地之都。下列有关说法不正确的是（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．大丰麋鹿国家级自然保护区保护的麋鹿是哺乳动物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．盐城的海产品很多，有多种鱼类如带鱼、黄鱼和鲳鱼</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．射阳丹顶鹤国家珍禽自然保护区保护丹顶鹤属于迁地保护</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．盐城黄海森林公园中植物通过光合作用参与大气中的碳</w:t>
      </w:r>
      <w:r w:rsidRPr="007F4FF9">
        <w:rPr>
          <w:rFonts w:ascii="Times New Roman" w:eastAsia="宋体" w:hAnsi="Times New Roman" w:cs="Times New Roman"/>
          <w:szCs w:val="24"/>
        </w:rPr>
        <w:t>——</w:t>
      </w:r>
      <w:r w:rsidRPr="007F4FF9">
        <w:rPr>
          <w:rFonts w:ascii="Times New Roman" w:eastAsia="宋体" w:hAnsi="Times New Roman" w:cs="Times New Roman"/>
          <w:szCs w:val="24"/>
        </w:rPr>
        <w:t>氧平衡</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二模）《蛙声十里出山泉》是齐白石先生的一幅国画名作，画中只有几只活泼的蝌蚪，却不见青蛙，</w:t>
      </w:r>
      <w:r w:rsidRPr="007F4FF9">
        <w:rPr>
          <w:rFonts w:ascii="Times New Roman" w:eastAsia="宋体" w:hAnsi="Times New Roman" w:cs="Times New Roman"/>
          <w:szCs w:val="24"/>
        </w:rPr>
        <w:t>“</w:t>
      </w:r>
      <w:r w:rsidRPr="007F4FF9">
        <w:rPr>
          <w:rFonts w:ascii="Times New Roman" w:eastAsia="宋体" w:hAnsi="Times New Roman" w:cs="Times New Roman"/>
          <w:szCs w:val="24"/>
        </w:rPr>
        <w:t>蛙声</w:t>
      </w:r>
      <w:r w:rsidRPr="007F4FF9">
        <w:rPr>
          <w:rFonts w:ascii="Times New Roman" w:eastAsia="宋体" w:hAnsi="Times New Roman" w:cs="Times New Roman"/>
          <w:szCs w:val="24"/>
        </w:rPr>
        <w:t>”</w:t>
      </w:r>
      <w:r w:rsidRPr="007F4FF9">
        <w:rPr>
          <w:rFonts w:ascii="Times New Roman" w:eastAsia="宋体" w:hAnsi="Times New Roman" w:cs="Times New Roman"/>
          <w:szCs w:val="24"/>
        </w:rPr>
        <w:t>巧妙地展示了二者的关系。下列叙述正确的是（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．青蛙鸣叫是一种防御行为</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．蝌蚪是青蛙的幼体，必须生活在水中</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．青蛙可以在陆地完成受精</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．青蛙是蝌蚪的成体，必须生活在陆地</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江苏盐城</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模拟预测）勺嘴鹬，丹顶鹤、麋鹿被誉为盐城湿地的</w:t>
      </w:r>
      <w:r w:rsidRPr="007F4FF9">
        <w:rPr>
          <w:rFonts w:ascii="Times New Roman" w:eastAsia="宋体" w:hAnsi="Times New Roman" w:cs="Times New Roman"/>
          <w:szCs w:val="24"/>
        </w:rPr>
        <w:t>“</w:t>
      </w:r>
      <w:r w:rsidRPr="007F4FF9">
        <w:rPr>
          <w:rFonts w:ascii="Times New Roman" w:eastAsia="宋体" w:hAnsi="Times New Roman" w:cs="Times New Roman"/>
          <w:szCs w:val="24"/>
        </w:rPr>
        <w:t>吉祥三宝</w:t>
      </w:r>
      <w:r w:rsidRPr="007F4FF9">
        <w:rPr>
          <w:rFonts w:ascii="Times New Roman" w:eastAsia="宋体" w:hAnsi="Times New Roman" w:cs="Times New Roman"/>
          <w:szCs w:val="24"/>
        </w:rPr>
        <w:t>”</w:t>
      </w:r>
      <w:r w:rsidRPr="007F4FF9">
        <w:rPr>
          <w:rFonts w:ascii="Times New Roman" w:eastAsia="宋体" w:hAnsi="Times New Roman" w:cs="Times New Roman"/>
          <w:szCs w:val="24"/>
        </w:rPr>
        <w:t>，下列有关说法不正确的是（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吉祥三宝</w:t>
      </w:r>
      <w:r w:rsidRPr="007F4FF9">
        <w:rPr>
          <w:rFonts w:ascii="Times New Roman" w:eastAsia="宋体" w:hAnsi="Times New Roman" w:cs="Times New Roman"/>
          <w:szCs w:val="24"/>
        </w:rPr>
        <w:t>”</w:t>
      </w:r>
      <w:r w:rsidRPr="007F4FF9">
        <w:rPr>
          <w:rFonts w:ascii="Times New Roman" w:eastAsia="宋体" w:hAnsi="Times New Roman" w:cs="Times New Roman"/>
          <w:szCs w:val="24"/>
        </w:rPr>
        <w:t>的共同特征是体温恒定</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．勺嘴鹬的喙短而前端呈勺状是长期自然选择的结果</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．建立保护勺嘴鹬的自然保护区属于就地保护</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D</w:t>
      </w:r>
      <w:r w:rsidRPr="007F4FF9">
        <w:rPr>
          <w:rFonts w:ascii="Times New Roman" w:eastAsia="宋体" w:hAnsi="Times New Roman" w:cs="Times New Roman"/>
          <w:szCs w:val="24"/>
        </w:rPr>
        <w:t>．勺嘴鹬和丹顶鹤每年</w:t>
      </w:r>
      <w:r w:rsidRPr="007F4FF9">
        <w:rPr>
          <w:rFonts w:ascii="Times New Roman" w:eastAsia="宋体" w:hAnsi="Times New Roman" w:cs="Times New Roman"/>
          <w:szCs w:val="24"/>
        </w:rPr>
        <w:t>8</w:t>
      </w:r>
      <w:r w:rsidRPr="007F4FF9">
        <w:rPr>
          <w:rFonts w:ascii="Times New Roman" w:eastAsia="宋体" w:hAnsi="Times New Roman" w:cs="Times New Roman"/>
          <w:szCs w:val="24"/>
        </w:rPr>
        <w:t>月和</w:t>
      </w:r>
      <w:r w:rsidRPr="007F4FF9">
        <w:rPr>
          <w:rFonts w:ascii="Times New Roman" w:eastAsia="宋体" w:hAnsi="Times New Roman" w:cs="Times New Roman"/>
          <w:szCs w:val="24"/>
        </w:rPr>
        <w:t>11</w:t>
      </w:r>
      <w:r w:rsidRPr="007F4FF9">
        <w:rPr>
          <w:rFonts w:ascii="Times New Roman" w:eastAsia="宋体" w:hAnsi="Times New Roman" w:cs="Times New Roman"/>
          <w:szCs w:val="24"/>
        </w:rPr>
        <w:t>月陆续抵达盐城，属于生殖行为</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年</w:t>
      </w:r>
      <w:r w:rsidRPr="007F4FF9">
        <w:rPr>
          <w:rFonts w:ascii="Times New Roman" w:eastAsia="宋体" w:hAnsi="Times New Roman" w:cs="Times New Roman"/>
          <w:szCs w:val="24"/>
        </w:rPr>
        <w:t>4</w:t>
      </w:r>
      <w:r w:rsidRPr="007F4FF9">
        <w:rPr>
          <w:rFonts w:ascii="Times New Roman" w:eastAsia="宋体" w:hAnsi="Times New Roman" w:cs="Times New Roman"/>
          <w:szCs w:val="24"/>
        </w:rPr>
        <w:t>月</w:t>
      </w:r>
      <w:r w:rsidRPr="007F4FF9">
        <w:rPr>
          <w:rFonts w:ascii="Times New Roman" w:eastAsia="宋体" w:hAnsi="Times New Roman" w:cs="Times New Roman"/>
          <w:szCs w:val="24"/>
        </w:rPr>
        <w:t>4</w:t>
      </w:r>
      <w:r w:rsidRPr="007F4FF9">
        <w:rPr>
          <w:rFonts w:ascii="Times New Roman" w:eastAsia="宋体" w:hAnsi="Times New Roman" w:cs="Times New Roman"/>
          <w:szCs w:val="24"/>
        </w:rPr>
        <w:t>日，大熊猫</w:t>
      </w:r>
      <w:r w:rsidRPr="007F4FF9">
        <w:rPr>
          <w:rFonts w:ascii="Times New Roman" w:eastAsia="宋体" w:hAnsi="Times New Roman" w:cs="Times New Roman"/>
          <w:szCs w:val="24"/>
        </w:rPr>
        <w:t>“</w:t>
      </w:r>
      <w:r w:rsidRPr="007F4FF9">
        <w:rPr>
          <w:rFonts w:ascii="Times New Roman" w:eastAsia="宋体" w:hAnsi="Times New Roman" w:cs="Times New Roman"/>
          <w:szCs w:val="24"/>
        </w:rPr>
        <w:t>福宝</w:t>
      </w:r>
      <w:r w:rsidRPr="007F4FF9">
        <w:rPr>
          <w:rFonts w:ascii="Times New Roman" w:eastAsia="宋体" w:hAnsi="Times New Roman" w:cs="Times New Roman"/>
          <w:szCs w:val="24"/>
        </w:rPr>
        <w:t>”</w:t>
      </w:r>
      <w:r w:rsidRPr="007F4FF9">
        <w:rPr>
          <w:rFonts w:ascii="Times New Roman" w:eastAsia="宋体" w:hAnsi="Times New Roman" w:cs="Times New Roman"/>
          <w:szCs w:val="24"/>
        </w:rPr>
        <w:t>正式入住神树坪基地。大熊猫分类上属哺乳纲食肉目，有关其特点下列说法错误的是（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．胎生、哺乳</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．双重呼吸</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．体腔有膈</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．心脏四腔</w:t>
      </w:r>
    </w:p>
    <w:p w:rsidR="007F4FF9" w:rsidRPr="007F4FF9" w:rsidRDefault="007F4FF9" w:rsidP="007F4FF9">
      <w:pPr>
        <w:keepNext/>
        <w:keepLines/>
        <w:numPr>
          <w:ilvl w:val="0"/>
          <w:numId w:val="1"/>
        </w:numPr>
        <w:wordWrap w:val="0"/>
        <w:spacing w:before="260" w:after="260" w:line="413" w:lineRule="auto"/>
        <w:outlineLvl w:val="1"/>
        <w:rPr>
          <w:rFonts w:ascii="Arial" w:eastAsia="黑体" w:hAnsi="Arial" w:cs="Times New Roman"/>
          <w:b/>
          <w:color w:val="4F81BD"/>
          <w:sz w:val="32"/>
          <w:szCs w:val="24"/>
        </w:rPr>
      </w:pPr>
      <w:r w:rsidRPr="007F4FF9">
        <w:rPr>
          <w:rFonts w:ascii="Arial" w:eastAsia="黑体" w:hAnsi="Arial" w:cs="Times New Roman" w:hint="eastAsia"/>
          <w:b/>
          <w:color w:val="4F81BD"/>
          <w:sz w:val="32"/>
          <w:szCs w:val="24"/>
        </w:rPr>
        <w:t>命题点</w:t>
      </w:r>
      <w:r w:rsidRPr="007F4FF9">
        <w:rPr>
          <w:rFonts w:ascii="Arial" w:eastAsia="黑体" w:hAnsi="Arial" w:cs="Times New Roman" w:hint="eastAsia"/>
          <w:b/>
          <w:color w:val="4F81BD"/>
          <w:sz w:val="32"/>
          <w:szCs w:val="24"/>
        </w:rPr>
        <w:t>03</w:t>
      </w:r>
      <w:bookmarkEnd w:id="7"/>
      <w:bookmarkEnd w:id="8"/>
      <w:bookmarkEnd w:id="9"/>
      <w:r w:rsidRPr="007F4FF9">
        <w:rPr>
          <w:rFonts w:ascii="Arial" w:eastAsia="黑体" w:hAnsi="Arial" w:cs="Times New Roman" w:hint="eastAsia"/>
          <w:b/>
          <w:color w:val="4F81BD"/>
          <w:sz w:val="32"/>
          <w:szCs w:val="24"/>
        </w:rPr>
        <w:t xml:space="preserve"> </w:t>
      </w:r>
      <w:r w:rsidRPr="007F4FF9">
        <w:rPr>
          <w:rFonts w:ascii="Arial" w:eastAsia="黑体" w:hAnsi="Arial" w:cs="Times New Roman" w:hint="eastAsia"/>
          <w:b/>
          <w:bCs/>
          <w:color w:val="4F81BD"/>
          <w:sz w:val="32"/>
          <w:szCs w:val="24"/>
        </w:rPr>
        <w:t>动物和环境相适应的特征</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一模）</w:t>
      </w:r>
      <w:r w:rsidRPr="007F4FF9">
        <w:rPr>
          <w:rFonts w:ascii="Times New Roman" w:eastAsia="宋体" w:hAnsi="Times New Roman" w:cs="Times New Roman"/>
          <w:szCs w:val="24"/>
        </w:rPr>
        <w:t>“</w:t>
      </w:r>
      <w:r w:rsidRPr="007F4FF9">
        <w:rPr>
          <w:rFonts w:ascii="Times New Roman" w:eastAsia="宋体" w:hAnsi="Times New Roman" w:cs="Times New Roman"/>
          <w:szCs w:val="24"/>
        </w:rPr>
        <w:t>海阔凭鱼跃，天高任鸟飞</w:t>
      </w:r>
      <w:r w:rsidRPr="007F4FF9">
        <w:rPr>
          <w:rFonts w:ascii="Times New Roman" w:eastAsia="宋体" w:hAnsi="Times New Roman" w:cs="Times New Roman"/>
          <w:szCs w:val="24"/>
        </w:rPr>
        <w:t>”</w:t>
      </w:r>
      <w:r w:rsidRPr="007F4FF9">
        <w:rPr>
          <w:rFonts w:ascii="Times New Roman" w:eastAsia="宋体" w:hAnsi="Times New Roman" w:cs="Times New Roman"/>
          <w:szCs w:val="24"/>
        </w:rPr>
        <w:t>。下列对鲫鱼、家鸽适应其生活方式的叙述，错误的是（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．鲫鱼的身体呈纺锤形，可减少游泳时水的阻力</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．家鸽用肺呼吸，气囊辅助呼吸</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．鲫鱼在水中用鳃呼吸，皮肤可辅助呼吸</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．家鸽的胸肌发达，为飞行提供强大动力</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三模）某小组的同学在讨论鸟类适于飞行的特点时，提出下列看法，其中</w:t>
      </w:r>
      <w:r w:rsidRPr="007F4FF9">
        <w:rPr>
          <w:rFonts w:ascii="Times New Roman" w:eastAsia="宋体" w:hAnsi="Times New Roman" w:cs="Times New Roman"/>
          <w:szCs w:val="24"/>
          <w:em w:val="dot"/>
        </w:rPr>
        <w:t>错误</w:t>
      </w:r>
      <w:r w:rsidRPr="007F4FF9">
        <w:rPr>
          <w:rFonts w:ascii="Times New Roman" w:eastAsia="宋体" w:hAnsi="Times New Roman" w:cs="Times New Roman"/>
          <w:szCs w:val="24"/>
        </w:rPr>
        <w:t>的是（　　）</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．体温恒定，适应性强</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．食量大，消化能力强</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．直肠很短，不存粪便</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．鸟的骨骼很轻，胸骨和胸肌发达</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江苏镇江</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w:t>
      </w:r>
      <w:r w:rsidRPr="007F4FF9">
        <w:rPr>
          <w:rFonts w:ascii="Times New Roman" w:eastAsia="宋体" w:hAnsi="Times New Roman" w:cs="Times New Roman"/>
          <w:szCs w:val="24"/>
        </w:rPr>
        <w:t>“</w:t>
      </w:r>
      <w:r w:rsidRPr="007F4FF9">
        <w:rPr>
          <w:rFonts w:ascii="Times New Roman" w:eastAsia="宋体" w:hAnsi="Times New Roman" w:cs="Times New Roman"/>
          <w:szCs w:val="24"/>
        </w:rPr>
        <w:t>杨花落尽子规啼，闻道龙标过五溪</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两边山木合，终日子规啼</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应是子规啼不到，故乡虽好不思归</w:t>
      </w:r>
      <w:r w:rsidRPr="007F4FF9">
        <w:rPr>
          <w:rFonts w:ascii="Times New Roman" w:eastAsia="宋体" w:hAnsi="Times New Roman" w:cs="Times New Roman"/>
          <w:szCs w:val="24"/>
        </w:rPr>
        <w:t>”</w:t>
      </w:r>
      <w:r w:rsidRPr="007F4FF9">
        <w:rPr>
          <w:rFonts w:ascii="Times New Roman" w:eastAsia="宋体" w:hAnsi="Times New Roman" w:cs="Times New Roman"/>
          <w:szCs w:val="24"/>
        </w:rPr>
        <w:t>，子规即杜鹃鸟，作为中国传统文化中的一个重要象征符号，频繁出现在诗句中，下列关于杜鹃鸟特征的叙述，错误的是（　　）</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．胸肌发达，附着在胸骨上，牵动两翼飞行</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．骨骼轻、薄、坚固，长骨中空，减轻体重</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．杜鹃鸟呼吸方式是通过肺和气囊来气体交换</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．体温恒定，增强了对外界环境的适应能力</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二模）下列生物体的结构与功能匹配错误的是（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．鲫鱼的鳃</w:t>
      </w:r>
      <w:r w:rsidRPr="007F4FF9">
        <w:rPr>
          <w:rFonts w:ascii="Times New Roman" w:eastAsia="宋体" w:hAnsi="Times New Roman" w:cs="Times New Roman"/>
          <w:szCs w:val="24"/>
        </w:rPr>
        <w:t>--</w:t>
      </w:r>
      <w:r w:rsidRPr="007F4FF9">
        <w:rPr>
          <w:rFonts w:ascii="Times New Roman" w:eastAsia="宋体" w:hAnsi="Times New Roman" w:cs="Times New Roman"/>
          <w:szCs w:val="24"/>
        </w:rPr>
        <w:t>适于气体交换</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．青蛙趾间的璞</w:t>
      </w:r>
      <w:r w:rsidRPr="007F4FF9">
        <w:rPr>
          <w:rFonts w:ascii="Times New Roman" w:eastAsia="宋体" w:hAnsi="Times New Roman" w:cs="Times New Roman"/>
          <w:szCs w:val="24"/>
        </w:rPr>
        <w:t>--</w:t>
      </w:r>
      <w:r w:rsidRPr="007F4FF9">
        <w:rPr>
          <w:rFonts w:ascii="Times New Roman" w:eastAsia="宋体" w:hAnsi="Times New Roman" w:cs="Times New Roman"/>
          <w:szCs w:val="24"/>
        </w:rPr>
        <w:t>适于游泳</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．家鸽的气囊</w:t>
      </w:r>
      <w:r w:rsidRPr="007F4FF9">
        <w:rPr>
          <w:rFonts w:ascii="Times New Roman" w:eastAsia="宋体" w:hAnsi="Times New Roman" w:cs="Times New Roman"/>
          <w:szCs w:val="24"/>
        </w:rPr>
        <w:t>--</w:t>
      </w:r>
      <w:r w:rsidRPr="007F4FF9">
        <w:rPr>
          <w:rFonts w:ascii="Times New Roman" w:eastAsia="宋体" w:hAnsi="Times New Roman" w:cs="Times New Roman"/>
          <w:szCs w:val="24"/>
        </w:rPr>
        <w:t>适于气体交换</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．家兔的盲肠</w:t>
      </w:r>
      <w:r w:rsidRPr="007F4FF9">
        <w:rPr>
          <w:rFonts w:ascii="Times New Roman" w:eastAsia="宋体" w:hAnsi="Times New Roman" w:cs="Times New Roman"/>
          <w:szCs w:val="24"/>
        </w:rPr>
        <w:t>--</w:t>
      </w:r>
      <w:r w:rsidRPr="007F4FF9">
        <w:rPr>
          <w:rFonts w:ascii="Times New Roman" w:eastAsia="宋体" w:hAnsi="Times New Roman" w:cs="Times New Roman"/>
          <w:szCs w:val="24"/>
        </w:rPr>
        <w:t>适于消化植物纤维</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w:t>
      </w:r>
      <w:r w:rsidRPr="007F4FF9">
        <w:rPr>
          <w:rFonts w:ascii="Times New Roman" w:eastAsia="宋体" w:hAnsi="Times New Roman" w:cs="Times New Roman"/>
          <w:szCs w:val="24"/>
        </w:rPr>
        <w:t>“</w:t>
      </w:r>
      <w:r w:rsidRPr="007F4FF9">
        <w:rPr>
          <w:rFonts w:ascii="Times New Roman" w:eastAsia="宋体" w:hAnsi="Times New Roman" w:cs="Times New Roman"/>
          <w:szCs w:val="24"/>
        </w:rPr>
        <w:t>结构与功能相适应</w:t>
      </w:r>
      <w:r w:rsidRPr="007F4FF9">
        <w:rPr>
          <w:rFonts w:ascii="Times New Roman" w:eastAsia="宋体" w:hAnsi="Times New Roman" w:cs="Times New Roman"/>
          <w:szCs w:val="24"/>
        </w:rPr>
        <w:t>”</w:t>
      </w:r>
      <w:r w:rsidRPr="007F4FF9">
        <w:rPr>
          <w:rFonts w:ascii="Times New Roman" w:eastAsia="宋体" w:hAnsi="Times New Roman" w:cs="Times New Roman"/>
          <w:szCs w:val="24"/>
        </w:rPr>
        <w:t>是生物学基本观点之一。有关结构与功能的描述，</w:t>
      </w:r>
      <w:r w:rsidRPr="007F4FF9">
        <w:rPr>
          <w:rFonts w:ascii="Times New Roman" w:eastAsia="宋体" w:hAnsi="Times New Roman" w:cs="Times New Roman"/>
          <w:szCs w:val="24"/>
          <w:em w:val="dot"/>
        </w:rPr>
        <w:t>不</w:t>
      </w:r>
      <w:r w:rsidRPr="007F4FF9">
        <w:rPr>
          <w:rFonts w:ascii="Times New Roman" w:eastAsia="宋体" w:hAnsi="Times New Roman" w:cs="Times New Roman"/>
          <w:szCs w:val="24"/>
          <w:em w:val="dot"/>
        </w:rPr>
        <w:lastRenderedPageBreak/>
        <w:t>相符</w:t>
      </w:r>
      <w:r w:rsidRPr="007F4FF9">
        <w:rPr>
          <w:rFonts w:ascii="Times New Roman" w:eastAsia="宋体" w:hAnsi="Times New Roman" w:cs="Times New Roman"/>
          <w:szCs w:val="24"/>
        </w:rPr>
        <w:t>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．鱼鳔可以储存空气，可以使鱼在水中上浮和下沉</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．家兔的盲肠粗大，与它是消化、吸收的主要场所相适应</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．蝗虫体表被有外骨骼，可防止水分蒸发，更好地适应干燥的陆地环境</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．家鸽有气囊，能辅助呼吸、减小身体比重、减少内脏间摩擦和散热降温的作用</w:t>
      </w:r>
    </w:p>
    <w:p w:rsidR="007F4FF9" w:rsidRPr="007F4FF9" w:rsidRDefault="007F4FF9" w:rsidP="007F4FF9">
      <w:pPr>
        <w:keepNext/>
        <w:keepLines/>
        <w:numPr>
          <w:ilvl w:val="0"/>
          <w:numId w:val="1"/>
        </w:numPr>
        <w:wordWrap w:val="0"/>
        <w:spacing w:before="260" w:after="260" w:line="413" w:lineRule="auto"/>
        <w:outlineLvl w:val="1"/>
        <w:rPr>
          <w:rFonts w:ascii="Arial" w:eastAsia="黑体" w:hAnsi="Arial" w:cs="Times New Roman"/>
          <w:b/>
          <w:bCs/>
          <w:color w:val="4F81BD"/>
          <w:sz w:val="32"/>
          <w:szCs w:val="24"/>
        </w:rPr>
      </w:pPr>
      <w:r w:rsidRPr="007F4FF9">
        <w:rPr>
          <w:rFonts w:ascii="Arial" w:eastAsia="黑体" w:hAnsi="Arial" w:cs="Times New Roman" w:hint="eastAsia"/>
          <w:b/>
          <w:bCs/>
          <w:color w:val="4F81BD"/>
          <w:sz w:val="32"/>
          <w:szCs w:val="24"/>
        </w:rPr>
        <w:t>命题点</w:t>
      </w:r>
      <w:r w:rsidRPr="007F4FF9">
        <w:rPr>
          <w:rFonts w:ascii="Arial" w:eastAsia="黑体" w:hAnsi="Arial" w:cs="Times New Roman" w:hint="eastAsia"/>
          <w:b/>
          <w:bCs/>
          <w:color w:val="4F81BD"/>
          <w:sz w:val="32"/>
          <w:szCs w:val="24"/>
        </w:rPr>
        <w:t xml:space="preserve">04  </w:t>
      </w:r>
      <w:r w:rsidRPr="007F4FF9">
        <w:rPr>
          <w:rFonts w:ascii="Arial" w:eastAsia="黑体" w:hAnsi="Arial" w:cs="Times New Roman" w:hint="eastAsia"/>
          <w:b/>
          <w:color w:val="4F81BD"/>
          <w:sz w:val="32"/>
          <w:szCs w:val="24"/>
        </w:rPr>
        <w:t>动物的分类</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三模）下列动物在分类学上属于鱼类的是（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宋体" w:eastAsia="宋体" w:hAnsi="宋体" w:cs="宋体" w:hint="eastAsia"/>
          <w:szCs w:val="24"/>
        </w:rPr>
        <w:t>①</w:t>
      </w:r>
      <w:r w:rsidRPr="007F4FF9">
        <w:rPr>
          <w:rFonts w:ascii="Times New Roman" w:eastAsia="宋体" w:hAnsi="Times New Roman" w:cs="Times New Roman"/>
          <w:szCs w:val="24"/>
        </w:rPr>
        <w:t>甲鱼；</w:t>
      </w:r>
      <w:r w:rsidRPr="007F4FF9">
        <w:rPr>
          <w:rFonts w:ascii="宋体" w:eastAsia="宋体" w:hAnsi="宋体" w:cs="宋体" w:hint="eastAsia"/>
          <w:szCs w:val="24"/>
        </w:rPr>
        <w:t>②</w:t>
      </w:r>
      <w:r w:rsidRPr="007F4FF9">
        <w:rPr>
          <w:rFonts w:ascii="Times New Roman" w:eastAsia="宋体" w:hAnsi="Times New Roman" w:cs="Times New Roman"/>
          <w:szCs w:val="24"/>
        </w:rPr>
        <w:t>鳙鱼；</w:t>
      </w:r>
      <w:r w:rsidRPr="007F4FF9">
        <w:rPr>
          <w:rFonts w:ascii="宋体" w:eastAsia="宋体" w:hAnsi="宋体" w:cs="宋体" w:hint="eastAsia"/>
          <w:szCs w:val="24"/>
        </w:rPr>
        <w:t>③</w:t>
      </w:r>
      <w:r w:rsidRPr="007F4FF9">
        <w:rPr>
          <w:rFonts w:ascii="Times New Roman" w:eastAsia="宋体" w:hAnsi="Times New Roman" w:cs="Times New Roman"/>
          <w:szCs w:val="24"/>
        </w:rPr>
        <w:t>鲸鱼；</w:t>
      </w:r>
      <w:r w:rsidRPr="007F4FF9">
        <w:rPr>
          <w:rFonts w:ascii="宋体" w:eastAsia="宋体" w:hAnsi="宋体" w:cs="宋体" w:hint="eastAsia"/>
          <w:szCs w:val="24"/>
        </w:rPr>
        <w:t>④</w:t>
      </w:r>
      <w:r w:rsidRPr="007F4FF9">
        <w:rPr>
          <w:rFonts w:ascii="Times New Roman" w:eastAsia="宋体" w:hAnsi="Times New Roman" w:cs="Times New Roman"/>
          <w:szCs w:val="24"/>
        </w:rPr>
        <w:t>娃娃鱼；</w:t>
      </w:r>
      <w:r w:rsidRPr="007F4FF9">
        <w:rPr>
          <w:rFonts w:ascii="宋体" w:eastAsia="宋体" w:hAnsi="宋体" w:cs="宋体" w:hint="eastAsia"/>
          <w:szCs w:val="24"/>
        </w:rPr>
        <w:t>⑤</w:t>
      </w:r>
      <w:r w:rsidRPr="007F4FF9">
        <w:rPr>
          <w:rFonts w:ascii="Times New Roman" w:eastAsia="宋体" w:hAnsi="Times New Roman" w:cs="Times New Roman"/>
          <w:szCs w:val="24"/>
        </w:rPr>
        <w:t>鲨鱼；</w:t>
      </w:r>
      <w:r w:rsidRPr="007F4FF9">
        <w:rPr>
          <w:rFonts w:ascii="宋体" w:eastAsia="宋体" w:hAnsi="宋体" w:cs="宋体" w:hint="eastAsia"/>
          <w:szCs w:val="24"/>
        </w:rPr>
        <w:t>⑥</w:t>
      </w:r>
      <w:r w:rsidRPr="007F4FF9">
        <w:rPr>
          <w:rFonts w:ascii="Times New Roman" w:eastAsia="宋体" w:hAnsi="Times New Roman" w:cs="Times New Roman"/>
          <w:szCs w:val="24"/>
        </w:rPr>
        <w:t>章鱼；</w:t>
      </w:r>
      <w:r w:rsidRPr="007F4FF9">
        <w:rPr>
          <w:rFonts w:ascii="宋体" w:eastAsia="宋体" w:hAnsi="宋体" w:cs="宋体" w:hint="eastAsia"/>
          <w:szCs w:val="24"/>
        </w:rPr>
        <w:t>⑦</w:t>
      </w:r>
      <w:r w:rsidRPr="007F4FF9">
        <w:rPr>
          <w:rFonts w:ascii="Times New Roman" w:eastAsia="宋体" w:hAnsi="Times New Roman" w:cs="Times New Roman"/>
          <w:szCs w:val="24"/>
        </w:rPr>
        <w:t>鳄鱼</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宋体" w:eastAsia="宋体" w:hAnsi="宋体" w:cs="宋体" w:hint="eastAsia"/>
          <w:szCs w:val="24"/>
        </w:rPr>
        <w:t>①⑥</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w:t>
      </w:r>
      <w:r w:rsidRPr="007F4FF9">
        <w:rPr>
          <w:rFonts w:ascii="宋体" w:eastAsia="宋体" w:hAnsi="宋体" w:cs="宋体" w:hint="eastAsia"/>
          <w:szCs w:val="24"/>
        </w:rPr>
        <w:t>⑤⑦</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w:t>
      </w:r>
      <w:r w:rsidRPr="007F4FF9">
        <w:rPr>
          <w:rFonts w:ascii="宋体" w:eastAsia="宋体" w:hAnsi="宋体" w:cs="宋体" w:hint="eastAsia"/>
          <w:szCs w:val="24"/>
        </w:rPr>
        <w:t>②⑤</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w:t>
      </w:r>
      <w:r w:rsidRPr="007F4FF9">
        <w:rPr>
          <w:rFonts w:ascii="宋体" w:eastAsia="宋体" w:hAnsi="宋体" w:cs="宋体" w:hint="eastAsia"/>
          <w:szCs w:val="24"/>
        </w:rPr>
        <w:t>③④</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江苏镇江</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二模）动物使大自然充满生机，关于下列</w:t>
      </w:r>
      <w:r w:rsidRPr="007F4FF9">
        <w:rPr>
          <w:rFonts w:ascii="Times New Roman" w:eastAsia="宋体" w:hAnsi="Times New Roman" w:cs="Times New Roman"/>
          <w:szCs w:val="24"/>
        </w:rPr>
        <w:t>5</w:t>
      </w:r>
      <w:r w:rsidRPr="007F4FF9">
        <w:rPr>
          <w:rFonts w:ascii="Times New Roman" w:eastAsia="宋体" w:hAnsi="Times New Roman" w:cs="Times New Roman"/>
          <w:szCs w:val="24"/>
        </w:rPr>
        <w:t>种动物的叙述正确的是（　　）</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宋体" w:eastAsia="宋体" w:hAnsi="宋体" w:cs="宋体" w:hint="eastAsia"/>
          <w:szCs w:val="24"/>
        </w:rPr>
        <w:t>①</w:t>
      </w:r>
      <w:r w:rsidRPr="007F4FF9">
        <w:rPr>
          <w:rFonts w:ascii="Times New Roman" w:eastAsia="宋体" w:hAnsi="Times New Roman" w:cs="Times New Roman"/>
          <w:szCs w:val="24"/>
        </w:rPr>
        <w:t>鲫鱼</w:t>
      </w:r>
      <w:r w:rsidRPr="007F4FF9">
        <w:rPr>
          <w:rFonts w:ascii="Times New Roman" w:eastAsia="宋体" w:hAnsi="Times New Roman" w:cs="Times New Roman"/>
          <w:szCs w:val="24"/>
        </w:rPr>
        <w:t>   </w:t>
      </w:r>
      <w:r w:rsidRPr="007F4FF9">
        <w:rPr>
          <w:rFonts w:ascii="宋体" w:eastAsia="宋体" w:hAnsi="宋体" w:cs="宋体" w:hint="eastAsia"/>
          <w:szCs w:val="24"/>
        </w:rPr>
        <w:t>②</w:t>
      </w:r>
      <w:r w:rsidRPr="007F4FF9">
        <w:rPr>
          <w:rFonts w:ascii="Times New Roman" w:eastAsia="宋体" w:hAnsi="Times New Roman" w:cs="Times New Roman"/>
          <w:szCs w:val="24"/>
        </w:rPr>
        <w:t>青蛙</w:t>
      </w:r>
      <w:r w:rsidRPr="007F4FF9">
        <w:rPr>
          <w:rFonts w:ascii="Times New Roman" w:eastAsia="宋体" w:hAnsi="Times New Roman" w:cs="Times New Roman"/>
          <w:szCs w:val="24"/>
        </w:rPr>
        <w:t>   </w:t>
      </w:r>
      <w:r w:rsidRPr="007F4FF9">
        <w:rPr>
          <w:rFonts w:ascii="宋体" w:eastAsia="宋体" w:hAnsi="宋体" w:cs="宋体" w:hint="eastAsia"/>
          <w:szCs w:val="24"/>
        </w:rPr>
        <w:t>③</w:t>
      </w:r>
      <w:r w:rsidRPr="007F4FF9">
        <w:rPr>
          <w:rFonts w:ascii="Times New Roman" w:eastAsia="宋体" w:hAnsi="Times New Roman" w:cs="Times New Roman"/>
          <w:szCs w:val="24"/>
        </w:rPr>
        <w:t>蛇</w:t>
      </w:r>
      <w:r w:rsidRPr="007F4FF9">
        <w:rPr>
          <w:rFonts w:ascii="Times New Roman" w:eastAsia="宋体" w:hAnsi="Times New Roman" w:cs="Times New Roman"/>
          <w:szCs w:val="24"/>
        </w:rPr>
        <w:t>   </w:t>
      </w:r>
      <w:r w:rsidRPr="007F4FF9">
        <w:rPr>
          <w:rFonts w:ascii="宋体" w:eastAsia="宋体" w:hAnsi="宋体" w:cs="宋体" w:hint="eastAsia"/>
          <w:szCs w:val="24"/>
        </w:rPr>
        <w:t>④</w:t>
      </w:r>
      <w:r w:rsidRPr="007F4FF9">
        <w:rPr>
          <w:rFonts w:ascii="Times New Roman" w:eastAsia="宋体" w:hAnsi="Times New Roman" w:cs="Times New Roman"/>
          <w:szCs w:val="24"/>
        </w:rPr>
        <w:t>啄木鸟</w:t>
      </w:r>
      <w:r w:rsidRPr="007F4FF9">
        <w:rPr>
          <w:rFonts w:ascii="Times New Roman" w:eastAsia="宋体" w:hAnsi="Times New Roman" w:cs="Times New Roman"/>
          <w:szCs w:val="24"/>
        </w:rPr>
        <w:t>   </w:t>
      </w:r>
      <w:r w:rsidRPr="007F4FF9">
        <w:rPr>
          <w:rFonts w:ascii="宋体" w:eastAsia="宋体" w:hAnsi="宋体" w:cs="宋体" w:hint="eastAsia"/>
          <w:szCs w:val="24"/>
        </w:rPr>
        <w:t>⑤</w:t>
      </w:r>
      <w:r w:rsidRPr="007F4FF9">
        <w:rPr>
          <w:rFonts w:ascii="Times New Roman" w:eastAsia="宋体" w:hAnsi="Times New Roman" w:cs="Times New Roman"/>
          <w:szCs w:val="24"/>
        </w:rPr>
        <w:t>狗</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宋体" w:eastAsia="宋体" w:hAnsi="宋体" w:cs="宋体" w:hint="eastAsia"/>
          <w:szCs w:val="24"/>
        </w:rPr>
        <w:t>①</w:t>
      </w:r>
      <w:r w:rsidRPr="007F4FF9">
        <w:rPr>
          <w:rFonts w:ascii="Times New Roman" w:eastAsia="宋体" w:hAnsi="Times New Roman" w:cs="Times New Roman"/>
          <w:szCs w:val="24"/>
        </w:rPr>
        <w:t>和</w:t>
      </w:r>
      <w:r w:rsidRPr="007F4FF9">
        <w:rPr>
          <w:rFonts w:ascii="宋体" w:eastAsia="宋体" w:hAnsi="宋体" w:cs="宋体" w:hint="eastAsia"/>
          <w:szCs w:val="24"/>
        </w:rPr>
        <w:t>②</w:t>
      </w:r>
      <w:r w:rsidRPr="007F4FF9">
        <w:rPr>
          <w:rFonts w:ascii="Times New Roman" w:eastAsia="宋体" w:hAnsi="Times New Roman" w:cs="Times New Roman"/>
          <w:szCs w:val="24"/>
        </w:rPr>
        <w:t>终生生活在水中，用鳃呼吸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w:t>
      </w:r>
      <w:r w:rsidRPr="007F4FF9">
        <w:rPr>
          <w:rFonts w:ascii="宋体" w:eastAsia="宋体" w:hAnsi="宋体" w:cs="宋体" w:hint="eastAsia"/>
          <w:szCs w:val="24"/>
        </w:rPr>
        <w:t>③</w:t>
      </w:r>
      <w:r w:rsidRPr="007F4FF9">
        <w:rPr>
          <w:rFonts w:ascii="Times New Roman" w:eastAsia="宋体" w:hAnsi="Times New Roman" w:cs="Times New Roman"/>
          <w:szCs w:val="24"/>
        </w:rPr>
        <w:t>体表覆盖角质鳞片，可以减少水分的蒸发</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w:t>
      </w:r>
      <w:r w:rsidRPr="007F4FF9">
        <w:rPr>
          <w:rFonts w:ascii="宋体" w:eastAsia="宋体" w:hAnsi="宋体" w:cs="宋体" w:hint="eastAsia"/>
          <w:szCs w:val="24"/>
        </w:rPr>
        <w:t>④</w:t>
      </w:r>
      <w:r w:rsidRPr="007F4FF9">
        <w:rPr>
          <w:rFonts w:ascii="Times New Roman" w:eastAsia="宋体" w:hAnsi="Times New Roman" w:cs="Times New Roman"/>
          <w:szCs w:val="24"/>
        </w:rPr>
        <w:t>体温恒定，用气囊呼吸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w:t>
      </w:r>
      <w:r w:rsidRPr="007F4FF9">
        <w:rPr>
          <w:rFonts w:ascii="宋体" w:eastAsia="宋体" w:hAnsi="宋体" w:cs="宋体" w:hint="eastAsia"/>
          <w:szCs w:val="24"/>
        </w:rPr>
        <w:t>⑤</w:t>
      </w:r>
      <w:r w:rsidRPr="007F4FF9">
        <w:rPr>
          <w:rFonts w:ascii="Times New Roman" w:eastAsia="宋体" w:hAnsi="Times New Roman" w:cs="Times New Roman"/>
          <w:szCs w:val="24"/>
        </w:rPr>
        <w:t>卵生、哺乳</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二模）三字经中有</w:t>
      </w:r>
      <w:r w:rsidRPr="007F4FF9">
        <w:rPr>
          <w:rFonts w:ascii="Times New Roman" w:eastAsia="宋体" w:hAnsi="Times New Roman" w:cs="Times New Roman"/>
          <w:szCs w:val="24"/>
        </w:rPr>
        <w:t>“</w:t>
      </w:r>
      <w:r w:rsidRPr="007F4FF9">
        <w:rPr>
          <w:rFonts w:ascii="Times New Roman" w:eastAsia="宋体" w:hAnsi="Times New Roman" w:cs="Times New Roman"/>
          <w:szCs w:val="24"/>
        </w:rPr>
        <w:t>马牛羊，鸡犬豕（猪）。此六畜，人所饲</w:t>
      </w:r>
      <w:r w:rsidRPr="007F4FF9">
        <w:rPr>
          <w:rFonts w:ascii="Times New Roman" w:eastAsia="宋体" w:hAnsi="Times New Roman" w:cs="Times New Roman"/>
          <w:szCs w:val="24"/>
        </w:rPr>
        <w:t>”</w:t>
      </w:r>
      <w:r w:rsidRPr="007F4FF9">
        <w:rPr>
          <w:rFonts w:ascii="Times New Roman" w:eastAsia="宋体" w:hAnsi="Times New Roman" w:cs="Times New Roman"/>
          <w:szCs w:val="24"/>
        </w:rPr>
        <w:t>。下列关于六畜的叙述错误的是（　　）</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．都通过肺与外界进行气体的交换</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．都是脊椎动物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．都是心脏四腔、体温恒定的动物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．都通过胎生哺乳提高后代的成活率</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一模）</w:t>
      </w:r>
      <w:r w:rsidRPr="007F4FF9">
        <w:rPr>
          <w:rFonts w:ascii="Times New Roman" w:eastAsia="宋体" w:hAnsi="Times New Roman" w:cs="Times New Roman"/>
          <w:szCs w:val="24"/>
        </w:rPr>
        <w:t>“</w:t>
      </w:r>
      <w:r w:rsidRPr="007F4FF9">
        <w:rPr>
          <w:rFonts w:ascii="Times New Roman" w:eastAsia="宋体" w:hAnsi="Times New Roman" w:cs="Times New Roman"/>
          <w:szCs w:val="24"/>
        </w:rPr>
        <w:t>当你背单词的时候，阿拉斯加的鳕鱼正跃出水面；当你算数学的时候，南太平洋的海鸥正掠过海岸</w:t>
      </w:r>
      <w:r w:rsidRPr="007F4FF9">
        <w:rPr>
          <w:rFonts w:ascii="Times New Roman" w:eastAsia="宋体" w:hAnsi="Times New Roman" w:cs="Times New Roman"/>
          <w:szCs w:val="24"/>
        </w:rPr>
        <w:t>……”</w:t>
      </w:r>
      <w:r w:rsidRPr="007F4FF9">
        <w:rPr>
          <w:rFonts w:ascii="Times New Roman" w:eastAsia="宋体" w:hAnsi="Times New Roman" w:cs="Times New Roman"/>
          <w:szCs w:val="24"/>
        </w:rPr>
        <w:t>下列有关鳕鱼和海鸥的说法错误的是（</w:t>
      </w:r>
      <w:r w:rsidRPr="007F4FF9">
        <w:rPr>
          <w:rFonts w:ascii="Times New Roman" w:eastAsia="宋体" w:hAnsi="Times New Roman" w:cs="Times New Roman"/>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．鳕鱼用侧线感知水流方向</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．海鸥用气囊进行气体交换</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．鳕鱼和海鸥都是脊椎动物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．海鸥和鳕鱼受精方式不同</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二模）下列关于动物形态结构特点与功能特征的叙述错误的是（　　）</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A</w:t>
      </w:r>
      <w:r w:rsidRPr="007F4FF9">
        <w:rPr>
          <w:rFonts w:ascii="Times New Roman" w:eastAsia="宋体" w:hAnsi="Times New Roman" w:cs="Times New Roman"/>
          <w:szCs w:val="24"/>
        </w:rPr>
        <w:t>．鲫鱼生活在水中，具有鳍，用鳃呼吸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．青蛙的幼体用肺呼吸，成体用鳃呼吸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．家鸽胸肌发达，体温恒定，用肺呼吸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．家兔体表被毛，体温恒定，胎生哺乳</w:t>
      </w:r>
    </w:p>
    <w:p w:rsidR="007F4FF9" w:rsidRPr="007F4FF9" w:rsidRDefault="007F4FF9" w:rsidP="007F4FF9">
      <w:pPr>
        <w:overflowPunct w:val="0"/>
        <w:spacing w:line="360" w:lineRule="auto"/>
        <w:jc w:val="center"/>
        <w:rPr>
          <w:rFonts w:ascii="Times New Roman" w:eastAsia="宋体" w:hAnsi="Times New Roman" w:cs="Times New Roman"/>
          <w:szCs w:val="24"/>
        </w:rPr>
      </w:pPr>
      <w:r w:rsidRPr="007F4FF9">
        <w:rPr>
          <w:rFonts w:ascii="Times New Roman" w:eastAsia="宋体" w:hAnsi="Times New Roman" w:cs="Times New Roman"/>
          <w:noProof/>
          <w:szCs w:val="24"/>
        </w:rPr>
        <w:drawing>
          <wp:inline distT="0" distB="0" distL="0" distR="0" wp14:anchorId="34B38421" wp14:editId="65E0C020">
            <wp:extent cx="2028825" cy="666750"/>
            <wp:effectExtent l="0" t="0" r="9525" b="0"/>
            <wp:docPr id="5"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二模）水晶兰又称</w:t>
      </w:r>
      <w:r w:rsidRPr="007F4FF9">
        <w:rPr>
          <w:rFonts w:ascii="Times New Roman" w:eastAsia="宋体" w:hAnsi="Times New Roman" w:cs="Times New Roman"/>
          <w:szCs w:val="24"/>
        </w:rPr>
        <w:t>“</w:t>
      </w:r>
      <w:r w:rsidRPr="007F4FF9">
        <w:rPr>
          <w:rFonts w:ascii="Times New Roman" w:eastAsia="宋体" w:hAnsi="Times New Roman" w:cs="Times New Roman"/>
          <w:szCs w:val="24"/>
        </w:rPr>
        <w:t>幽灵之花</w:t>
      </w:r>
      <w:r w:rsidRPr="007F4FF9">
        <w:rPr>
          <w:rFonts w:ascii="Times New Roman" w:eastAsia="宋体" w:hAnsi="Times New Roman" w:cs="Times New Roman"/>
          <w:szCs w:val="24"/>
        </w:rPr>
        <w:t>”</w:t>
      </w:r>
      <w:r w:rsidRPr="007F4FF9">
        <w:rPr>
          <w:rFonts w:ascii="Times New Roman" w:eastAsia="宋体" w:hAnsi="Times New Roman" w:cs="Times New Roman"/>
          <w:szCs w:val="24"/>
        </w:rPr>
        <w:t>，全身洁白，靠腐烂的植物来获得养分。水晶兰的生命周期不长，从春天萌芽到夏天开花结果，只有几个月的时间。据此判断水晶兰属于（</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．真菌</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．生产者</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．被子植物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．裸子植物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二模）某生物调查小组利用周末时间对如图所示植物的特征进行了观察和分析，下列叙述中正确的是（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7A37792B" wp14:editId="3D3055E4">
            <wp:extent cx="2524125" cy="1257300"/>
            <wp:effectExtent l="0" t="0" r="9525"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
                    <a:stretch>
                      <a:fillRect/>
                    </a:stretch>
                  </pic:blipFill>
                  <pic:spPr>
                    <a:xfrm>
                      <a:off x="0" y="0"/>
                      <a:ext cx="2524125" cy="1257300"/>
                    </a:xfrm>
                    <a:prstGeom prst="rect">
                      <a:avLst/>
                    </a:prstGeom>
                  </pic:spPr>
                </pic:pic>
              </a:graphicData>
            </a:graphic>
          </wp:inline>
        </w:drawing>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．水绵的叶能进行光合作用</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．肾蕨的茎和叶中无输导组织</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．玉米的种子外有果皮包被</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．葫芦藓有根、茎、叶的分化</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模拟预测）下列植物中，叶除了进行光合作用还具有吸收水和无机盐的功能的是（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．水稻</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．莲</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．贯众</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．地钱</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w:t>
      </w:r>
      <w:r w:rsidRPr="007F4FF9">
        <w:rPr>
          <w:rFonts w:ascii="Times New Roman" w:eastAsia="宋体" w:hAnsi="Times New Roman" w:cs="Times New Roman"/>
          <w:szCs w:val="24"/>
        </w:rPr>
        <w:t>“</w:t>
      </w:r>
      <w:r w:rsidRPr="007F4FF9">
        <w:rPr>
          <w:rFonts w:ascii="Times New Roman" w:eastAsia="宋体" w:hAnsi="Times New Roman" w:cs="Times New Roman"/>
          <w:szCs w:val="24"/>
        </w:rPr>
        <w:t>树木丛生，百草丰茂</w:t>
      </w:r>
      <w:r w:rsidRPr="007F4FF9">
        <w:rPr>
          <w:rFonts w:ascii="Times New Roman" w:eastAsia="宋体" w:hAnsi="Times New Roman" w:cs="Times New Roman"/>
          <w:szCs w:val="24"/>
        </w:rPr>
        <w:t>”</w:t>
      </w:r>
      <w:r w:rsidRPr="007F4FF9">
        <w:rPr>
          <w:rFonts w:ascii="Times New Roman" w:eastAsia="宋体" w:hAnsi="Times New Roman" w:cs="Times New Roman"/>
          <w:szCs w:val="24"/>
        </w:rPr>
        <w:t>形象地描绘了生物圈中绿色植物的繁茂景象。下列有关绿色植物的描述，错误的是（　　）</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．广泛用于城市街道绿化的银杏树有种子、无果实</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紫菜蛋花汤</w:t>
      </w:r>
      <w:r w:rsidRPr="007F4FF9">
        <w:rPr>
          <w:rFonts w:ascii="Times New Roman" w:eastAsia="宋体" w:hAnsi="Times New Roman" w:cs="Times New Roman"/>
          <w:szCs w:val="24"/>
        </w:rPr>
        <w:t>”</w:t>
      </w:r>
      <w:r w:rsidRPr="007F4FF9">
        <w:rPr>
          <w:rFonts w:ascii="Times New Roman" w:eastAsia="宋体" w:hAnsi="Times New Roman" w:cs="Times New Roman"/>
          <w:szCs w:val="24"/>
        </w:rPr>
        <w:t>中的紫菜为多细胞个体，没有根、茎、叶的分化</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．肾蕨有真正的根、茎、叶，用种子繁殖</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．葫芦藓的叶除了进行光合作用还有吸收功能</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江苏南京</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模拟预测）从结构与功能相适应的角度分析，下列说法错误的是（　　）</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．蕨类植物体内分化出输导组织，更有利于适应陆地生活</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．根毛区向外突出的根毛，有利于植物吸收充足的水分</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．遍布全身的周围神经系统，有利于人体接受刺激做出反应</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．肾小球的毛细血管壁薄，有利于滤过作用</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二模）下列关于植物类群的叙述正确的是（　　）</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．藻类植物都生活在水中，能进行光合作用</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．苔藓植物植株矮小，主要依靠叶吸收水和无机盐</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．蕨类植物经常作为监测空气污染程度的指示植物</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．种子植物有六大器官，能开花结果，是最高等的植物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w:t>
      </w:r>
      <w:r w:rsidRPr="007F4FF9">
        <w:rPr>
          <w:rFonts w:ascii="Times New Roman" w:eastAsia="宋体" w:hAnsi="Times New Roman" w:cs="Times New Roman"/>
          <w:szCs w:val="24"/>
        </w:rPr>
        <w:t>“</w:t>
      </w:r>
      <w:r w:rsidRPr="007F4FF9">
        <w:rPr>
          <w:rFonts w:ascii="Times New Roman" w:eastAsia="宋体" w:hAnsi="Times New Roman" w:cs="Times New Roman"/>
          <w:szCs w:val="24"/>
        </w:rPr>
        <w:t>树木丛生，百草丰茂</w:t>
      </w:r>
      <w:r w:rsidRPr="007F4FF9">
        <w:rPr>
          <w:rFonts w:ascii="Times New Roman" w:eastAsia="宋体" w:hAnsi="Times New Roman" w:cs="Times New Roman"/>
          <w:szCs w:val="24"/>
        </w:rPr>
        <w:t>”</w:t>
      </w:r>
      <w:r w:rsidRPr="007F4FF9">
        <w:rPr>
          <w:rFonts w:ascii="Times New Roman" w:eastAsia="宋体" w:hAnsi="Times New Roman" w:cs="Times New Roman"/>
          <w:szCs w:val="24"/>
        </w:rPr>
        <w:t>形象地描绘了生物圈中绿色植物的繁茂景象。下列有关绿色植物的描述，错误的是（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．广泛用于街道绿化的杨树有种子和果实</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紫菜蛋花汤</w:t>
      </w:r>
      <w:r w:rsidRPr="007F4FF9">
        <w:rPr>
          <w:rFonts w:ascii="Times New Roman" w:eastAsia="宋体" w:hAnsi="Times New Roman" w:cs="Times New Roman"/>
          <w:szCs w:val="24"/>
        </w:rPr>
        <w:t>”</w:t>
      </w:r>
      <w:r w:rsidRPr="007F4FF9">
        <w:rPr>
          <w:rFonts w:ascii="Times New Roman" w:eastAsia="宋体" w:hAnsi="Times New Roman" w:cs="Times New Roman"/>
          <w:szCs w:val="24"/>
        </w:rPr>
        <w:t>中的紫菜有根、茎、叶的分化</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墙角数枝梅，凌寒独自开</w:t>
      </w:r>
      <w:r w:rsidRPr="007F4FF9">
        <w:rPr>
          <w:rFonts w:ascii="Times New Roman" w:eastAsia="宋体" w:hAnsi="Times New Roman" w:cs="Times New Roman"/>
          <w:szCs w:val="24"/>
        </w:rPr>
        <w:t>”</w:t>
      </w:r>
      <w:r w:rsidRPr="007F4FF9">
        <w:rPr>
          <w:rFonts w:ascii="Times New Roman" w:eastAsia="宋体" w:hAnsi="Times New Roman" w:cs="Times New Roman"/>
          <w:szCs w:val="24"/>
        </w:rPr>
        <w:t>描述的植物为绿色开花植物</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青苔满阶梯</w:t>
      </w:r>
      <w:r w:rsidRPr="007F4FF9">
        <w:rPr>
          <w:rFonts w:ascii="Times New Roman" w:eastAsia="宋体" w:hAnsi="Times New Roman" w:cs="Times New Roman"/>
          <w:szCs w:val="24"/>
        </w:rPr>
        <w:t>”</w:t>
      </w:r>
      <w:r w:rsidRPr="007F4FF9">
        <w:rPr>
          <w:rFonts w:ascii="Times New Roman" w:eastAsia="宋体" w:hAnsi="Times New Roman" w:cs="Times New Roman"/>
          <w:szCs w:val="24"/>
        </w:rPr>
        <w:t>描述的植物可作为监测空气污染程度的指示植物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一模）学校食堂提供了一份午餐菜谱：松仁玉米、紫菜蛋汤、青椒肉丝。这份菜谱中没有涉及到的植物类型是蕨类，关于蕨类植物说法错误的是（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．有真正的根</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．用孢子繁殖</w:t>
      </w:r>
    </w:p>
    <w:p w:rsidR="007F4FF9" w:rsidRPr="007F4FF9" w:rsidRDefault="007F4FF9" w:rsidP="007F4FF9">
      <w:pPr>
        <w:tabs>
          <w:tab w:val="left" w:pos="4156"/>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．喜生活在阴湿环境</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．能开花结果</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二模）生物在进行生命活动过程中，总能表现出各自的生命特征或生命现象。人们利用这些特征和现象，创造出了很多仪器和工具等，这就是仿生学。下列发明不属于仿生学范围的是（　　）</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．国家体育场</w:t>
      </w:r>
      <w:r w:rsidRPr="007F4FF9">
        <w:rPr>
          <w:rFonts w:ascii="Times New Roman" w:eastAsia="宋体" w:hAnsi="Times New Roman" w:cs="Times New Roman"/>
          <w:szCs w:val="24"/>
        </w:rPr>
        <w:t>—</w:t>
      </w:r>
      <w:r w:rsidRPr="007F4FF9">
        <w:rPr>
          <w:rFonts w:ascii="Times New Roman" w:eastAsia="宋体" w:hAnsi="Times New Roman" w:cs="Times New Roman"/>
          <w:szCs w:val="24"/>
        </w:rPr>
        <w:t>鸟巢</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．潜水艇</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．直升机</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．蒸汽机</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w:t>
      </w:r>
      <w:r w:rsidRPr="007F4FF9">
        <w:rPr>
          <w:rFonts w:ascii="Times New Roman" w:eastAsia="宋体" w:hAnsi="Times New Roman" w:cs="Times New Roman"/>
          <w:szCs w:val="24"/>
        </w:rPr>
        <w:t>“</w:t>
      </w:r>
      <w:r w:rsidRPr="007F4FF9">
        <w:rPr>
          <w:rFonts w:ascii="Times New Roman" w:eastAsia="宋体" w:hAnsi="Times New Roman" w:cs="Times New Roman"/>
          <w:szCs w:val="24"/>
        </w:rPr>
        <w:t>双飞燕子几时回？夹岸桃花蘸水开</w:t>
      </w:r>
      <w:r w:rsidRPr="007F4FF9">
        <w:rPr>
          <w:rFonts w:ascii="Times New Roman" w:eastAsia="宋体" w:hAnsi="Times New Roman" w:cs="Times New Roman"/>
          <w:szCs w:val="24"/>
        </w:rPr>
        <w:t>”</w:t>
      </w:r>
      <w:r w:rsidRPr="007F4FF9">
        <w:rPr>
          <w:rFonts w:ascii="Times New Roman" w:eastAsia="宋体" w:hAnsi="Times New Roman" w:cs="Times New Roman"/>
          <w:szCs w:val="24"/>
        </w:rPr>
        <w:t>，燕子在飞行中需要消耗大量能量。下列叙述中，与燕子能产生大量能量无关的是（　　）</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．心跳频率快，运输能力强</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．气囊辅助呼吸，可获得充足氧气</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．骨骼轻、薄、坚固，体表被覆羽毛</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．食量大，消化能力强</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模拟预测）下列有关家鸽的描述中，错误的是（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A</w:t>
      </w:r>
      <w:r w:rsidRPr="007F4FF9">
        <w:rPr>
          <w:rFonts w:ascii="Times New Roman" w:eastAsia="宋体" w:hAnsi="Times New Roman" w:cs="Times New Roman"/>
          <w:szCs w:val="24"/>
        </w:rPr>
        <w:t>．家鸽翼部肌肉发达，有利于驱动双翼上下扇动</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．家鸽体温恒定，增强了对环境的适应能力</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．家鸽属于卵生动物，卵壳比较坚硬，有利于种族的繁衍</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．家鸽的尾起着舵和平衡的作用，有利于飞行</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模拟预测）鸵鸟和蝗虫的进行呼吸的器官主要是（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．肺和气门</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．肺和气管</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．气囊和气管</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．气囊和气门</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模拟预测）下列关于家兔的叙述，错误的是（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．用肺呼吸，适于陆地生活</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．体表被毛，有利于吸引异性和求偶</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．胎生、哺乳有利于提高后代成活率</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．身体分为头、颈、躯干、四肢和尾</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模拟预测）在观察鲫鱼适应水中生活的特征时，吸取适量稀释的红墨水，滴在鲫鱼口的前方。会看到红墨水从鳃盖后缘流出，说明鲫鱼的呼吸器官是（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．口</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．鳃</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．肺</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．侧线</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二模）自然界中动物种类繁多，形态千差万别，下列有关叙述正确的是（　　）</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．蝗虫－－身体分节且分部，用肺呼吸</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．家鸽－－气囊能储存空气，进行气体交换</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．蚯蚓－－依靠肌肉的收缩就可以完成运动</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．家兔－－盲肠发达，与消化植物性食物相适应</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三模）下列动物与其气体交换场所的对应关系，错误的是（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．蝗虫</w:t>
      </w:r>
      <w:r w:rsidRPr="007F4FF9">
        <w:rPr>
          <w:rFonts w:ascii="Times New Roman" w:eastAsia="宋体" w:hAnsi="Times New Roman" w:cs="Times New Roman"/>
          <w:szCs w:val="24"/>
        </w:rPr>
        <w:t>—</w:t>
      </w:r>
      <w:r w:rsidRPr="007F4FF9">
        <w:rPr>
          <w:rFonts w:ascii="Times New Roman" w:eastAsia="宋体" w:hAnsi="Times New Roman" w:cs="Times New Roman"/>
          <w:szCs w:val="24"/>
        </w:rPr>
        <w:t>气管</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．青蛙</w:t>
      </w:r>
      <w:r w:rsidRPr="007F4FF9">
        <w:rPr>
          <w:rFonts w:ascii="Times New Roman" w:eastAsia="宋体" w:hAnsi="Times New Roman" w:cs="Times New Roman"/>
          <w:szCs w:val="24"/>
        </w:rPr>
        <w:t>—</w:t>
      </w:r>
      <w:r w:rsidRPr="007F4FF9">
        <w:rPr>
          <w:rFonts w:ascii="Times New Roman" w:eastAsia="宋体" w:hAnsi="Times New Roman" w:cs="Times New Roman"/>
          <w:szCs w:val="24"/>
        </w:rPr>
        <w:t>肺和皮肤</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．家鸽</w:t>
      </w:r>
      <w:r w:rsidRPr="007F4FF9">
        <w:rPr>
          <w:rFonts w:ascii="Times New Roman" w:eastAsia="宋体" w:hAnsi="Times New Roman" w:cs="Times New Roman"/>
          <w:szCs w:val="24"/>
        </w:rPr>
        <w:t>—</w:t>
      </w:r>
      <w:r w:rsidRPr="007F4FF9">
        <w:rPr>
          <w:rFonts w:ascii="Times New Roman" w:eastAsia="宋体" w:hAnsi="Times New Roman" w:cs="Times New Roman"/>
          <w:szCs w:val="24"/>
        </w:rPr>
        <w:t>肺和气囊</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．蚯蚓</w:t>
      </w:r>
      <w:r w:rsidRPr="007F4FF9">
        <w:rPr>
          <w:rFonts w:ascii="Times New Roman" w:eastAsia="宋体" w:hAnsi="Times New Roman" w:cs="Times New Roman"/>
          <w:szCs w:val="24"/>
        </w:rPr>
        <w:t>—</w:t>
      </w:r>
      <w:r w:rsidRPr="007F4FF9">
        <w:rPr>
          <w:rFonts w:ascii="Times New Roman" w:eastAsia="宋体" w:hAnsi="Times New Roman" w:cs="Times New Roman"/>
          <w:szCs w:val="24"/>
        </w:rPr>
        <w:t>湿润的体壁</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江苏南通</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二模）白海豚是一种海洋哺乳动物，它们主要栖息在亚热带和热带海域的沿海和河口地区，也会在江河中迁徙。它们利用发达的声呐系统来捕捉猎物，以小型鱼类、甲壳类、软体动物为食。下列叙述不正确的是（　　）</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．白海豚用鳃呼吸，有助于在水中完成气体交换</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．白海豚数量大幅度减少，可引起该物种的基因多样性减少</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．白海豚的生殖发育方式为胎生、哺乳</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．白海豚利用发达的声呐系统来捕捉猎物是一种先天性行为</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18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江苏南通</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二模）南通野生动物园是南通人节假日出游的好地方，以下关于动物园的描述合理的是（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．门口水池处可以见到各种鱼类，它们在水中游泳的动力来自鳍的摆动</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火烈鸟区</w:t>
      </w:r>
      <w:r w:rsidRPr="007F4FF9">
        <w:rPr>
          <w:rFonts w:ascii="Times New Roman" w:eastAsia="宋体" w:hAnsi="Times New Roman" w:cs="Times New Roman"/>
          <w:szCs w:val="24"/>
        </w:rPr>
        <w:t>”</w:t>
      </w:r>
      <w:r w:rsidRPr="007F4FF9">
        <w:rPr>
          <w:rFonts w:ascii="Times New Roman" w:eastAsia="宋体" w:hAnsi="Times New Roman" w:cs="Times New Roman"/>
          <w:szCs w:val="24"/>
        </w:rPr>
        <w:t>的火烈鸟用肺和气囊进行气体交换，称为</w:t>
      </w:r>
      <w:r w:rsidRPr="007F4FF9">
        <w:rPr>
          <w:rFonts w:ascii="Times New Roman" w:eastAsia="宋体" w:hAnsi="Times New Roman" w:cs="Times New Roman"/>
          <w:szCs w:val="24"/>
        </w:rPr>
        <w:t>“</w:t>
      </w:r>
      <w:r w:rsidRPr="007F4FF9">
        <w:rPr>
          <w:rFonts w:ascii="Times New Roman" w:eastAsia="宋体" w:hAnsi="Times New Roman" w:cs="Times New Roman"/>
          <w:szCs w:val="24"/>
        </w:rPr>
        <w:t>双重呼吸</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．自驾区的棕熊看见游客手中的苹果会站立举手，属于先天性行为</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爬行动物区</w:t>
      </w:r>
      <w:r w:rsidRPr="007F4FF9">
        <w:rPr>
          <w:rFonts w:ascii="Times New Roman" w:eastAsia="宋体" w:hAnsi="Times New Roman" w:cs="Times New Roman"/>
          <w:szCs w:val="24"/>
        </w:rPr>
        <w:t>”</w:t>
      </w:r>
      <w:r w:rsidRPr="007F4FF9">
        <w:rPr>
          <w:rFonts w:ascii="Times New Roman" w:eastAsia="宋体" w:hAnsi="Times New Roman" w:cs="Times New Roman"/>
          <w:szCs w:val="24"/>
        </w:rPr>
        <w:t>可以观看到蜥蜴展</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江苏泰州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二模）下列叙述与</w:t>
      </w:r>
      <w:r w:rsidRPr="007F4FF9">
        <w:rPr>
          <w:rFonts w:ascii="Times New Roman" w:eastAsia="宋体" w:hAnsi="Times New Roman" w:cs="Times New Roman"/>
          <w:szCs w:val="24"/>
        </w:rPr>
        <w:t>“</w:t>
      </w:r>
      <w:r w:rsidRPr="007F4FF9">
        <w:rPr>
          <w:rFonts w:ascii="Times New Roman" w:eastAsia="宋体" w:hAnsi="Times New Roman" w:cs="Times New Roman"/>
          <w:szCs w:val="24"/>
        </w:rPr>
        <w:t>结构和功能相适应</w:t>
      </w:r>
      <w:r w:rsidRPr="007F4FF9">
        <w:rPr>
          <w:rFonts w:ascii="Times New Roman" w:eastAsia="宋体" w:hAnsi="Times New Roman" w:cs="Times New Roman"/>
          <w:szCs w:val="24"/>
        </w:rPr>
        <w:t>”</w:t>
      </w:r>
      <w:r w:rsidRPr="007F4FF9">
        <w:rPr>
          <w:rFonts w:ascii="Times New Roman" w:eastAsia="宋体" w:hAnsi="Times New Roman" w:cs="Times New Roman"/>
          <w:szCs w:val="24"/>
        </w:rPr>
        <w:t>观点不相符的是（　　）</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．心脏内有瓣膜，可防止血液倒流</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．鼻腔内表面黏膜分泌的黏液能温暖气体</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．蝗虫体表的外骨骼可防止体内水分蒸发</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．蛔虫体表的角质层可保护其不被人的消化液消化</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江苏盐城</w:t>
      </w:r>
      <w:r w:rsidRPr="007F4FF9">
        <w:rPr>
          <w:rFonts w:ascii="Times New Roman" w:eastAsia="宋体" w:hAnsi="Times New Roman" w:cs="Times New Roman"/>
          <w:szCs w:val="24"/>
        </w:rPr>
        <w:t>·</w:t>
      </w:r>
      <w:r w:rsidRPr="007F4FF9">
        <w:rPr>
          <w:rFonts w:ascii="Times New Roman" w:eastAsia="宋体" w:hAnsi="Times New Roman" w:cs="Times New Roman"/>
          <w:szCs w:val="24"/>
        </w:rPr>
        <w:t>一模）</w:t>
      </w:r>
      <w:r w:rsidRPr="007F4FF9">
        <w:rPr>
          <w:rFonts w:ascii="Times New Roman" w:eastAsia="宋体" w:hAnsi="Times New Roman" w:cs="Times New Roman"/>
          <w:szCs w:val="24"/>
        </w:rPr>
        <w:t>“</w:t>
      </w:r>
      <w:r w:rsidRPr="007F4FF9">
        <w:rPr>
          <w:rFonts w:ascii="Times New Roman" w:eastAsia="宋体" w:hAnsi="Times New Roman" w:cs="Times New Roman"/>
          <w:szCs w:val="24"/>
        </w:rPr>
        <w:t>结构和功能相适应</w:t>
      </w:r>
      <w:r w:rsidRPr="007F4FF9">
        <w:rPr>
          <w:rFonts w:ascii="Times New Roman" w:eastAsia="宋体" w:hAnsi="Times New Roman" w:cs="Times New Roman"/>
          <w:szCs w:val="24"/>
        </w:rPr>
        <w:t>”</w:t>
      </w:r>
      <w:r w:rsidRPr="007F4FF9">
        <w:rPr>
          <w:rFonts w:ascii="Times New Roman" w:eastAsia="宋体" w:hAnsi="Times New Roman" w:cs="Times New Roman"/>
          <w:szCs w:val="24"/>
        </w:rPr>
        <w:t>的生命观念是中学生物学核心素养之一，下列叙述错误的是（　　）</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．蚯蚓身体的分节使蚯蚓躯体运动更加灵活</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．青蛙的皮肤裸露且能分泌粘液，有辅助呼吸的作用</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．苍鹰身体呈流线型，前肢特化成翼，骨骼厚且坚固，有利快速飞行</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．玳瑁的体表覆盖角质的鳞片，既可以保护身体，又可以防止水分蒸发</w:t>
      </w:r>
    </w:p>
    <w:p w:rsidR="007F4FF9" w:rsidRPr="007F4FF9" w:rsidRDefault="007F4FF9" w:rsidP="007F4FF9">
      <w:pPr>
        <w:spacing w:line="360" w:lineRule="auto"/>
        <w:jc w:val="center"/>
        <w:textAlignment w:val="center"/>
        <w:outlineLvl w:val="0"/>
        <w:rPr>
          <w:rFonts w:ascii="Times New Roman" w:eastAsia="宋体" w:hAnsi="Times New Roman" w:cs="Times New Roman"/>
          <w:szCs w:val="24"/>
        </w:rPr>
      </w:pPr>
      <w:r w:rsidRPr="007F4FF9">
        <w:rPr>
          <w:rFonts w:ascii="Times New Roman" w:eastAsia="宋体" w:hAnsi="Times New Roman" w:cs="Times New Roman"/>
          <w:noProof/>
          <w:szCs w:val="24"/>
        </w:rPr>
        <w:drawing>
          <wp:inline distT="0" distB="0" distL="0" distR="0" wp14:anchorId="025BDBA1" wp14:editId="19057420">
            <wp:extent cx="2228850" cy="7143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noProof/>
          <w:szCs w:val="24"/>
        </w:rPr>
        <w:drawing>
          <wp:inline distT="0" distB="0" distL="114300" distR="114300" wp14:anchorId="0144B1CB" wp14:editId="43656BC6">
            <wp:extent cx="1946910" cy="434975"/>
            <wp:effectExtent l="0" t="0" r="0" b="3175"/>
            <wp:docPr id="8"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tretch>
                      <a:fillRect/>
                    </a:stretch>
                  </pic:blipFill>
                  <pic:spPr>
                    <a:xfrm>
                      <a:off x="0" y="0"/>
                      <a:ext cx="1946910" cy="434975"/>
                    </a:xfrm>
                    <a:prstGeom prst="rect">
                      <a:avLst/>
                    </a:prstGeom>
                    <a:noFill/>
                    <a:ln>
                      <a:noFill/>
                    </a:ln>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中考真题）猴面包树是非洲草原特有的树种，树干高</w:t>
      </w:r>
      <w:r w:rsidRPr="007F4FF9">
        <w:rPr>
          <w:rFonts w:ascii="Times New Roman" w:eastAsia="宋体" w:hAnsi="Times New Roman" w:cs="Times New Roman"/>
          <w:szCs w:val="24"/>
        </w:rPr>
        <w:t>20</w:t>
      </w:r>
      <w:r w:rsidRPr="007F4FF9">
        <w:rPr>
          <w:rFonts w:ascii="Times New Roman" w:eastAsia="宋体" w:hAnsi="Times New Roman" w:cs="Times New Roman"/>
          <w:szCs w:val="24"/>
        </w:rPr>
        <w:t>米左右，胸径达</w:t>
      </w:r>
      <w:r w:rsidRPr="007F4FF9">
        <w:rPr>
          <w:rFonts w:ascii="Times New Roman" w:eastAsia="宋体" w:hAnsi="Times New Roman" w:cs="Times New Roman"/>
          <w:szCs w:val="24"/>
        </w:rPr>
        <w:t>15</w:t>
      </w:r>
      <w:r w:rsidRPr="007F4FF9">
        <w:rPr>
          <w:rFonts w:ascii="Times New Roman" w:eastAsia="宋体" w:hAnsi="Times New Roman" w:cs="Times New Roman"/>
          <w:szCs w:val="24"/>
        </w:rPr>
        <w:t>米以上，树冠直径可达</w:t>
      </w:r>
      <w:r w:rsidRPr="007F4FF9">
        <w:rPr>
          <w:rFonts w:ascii="Times New Roman" w:eastAsia="宋体" w:hAnsi="Times New Roman" w:cs="Times New Roman"/>
          <w:szCs w:val="24"/>
        </w:rPr>
        <w:t>50</w:t>
      </w:r>
      <w:r w:rsidRPr="007F4FF9">
        <w:rPr>
          <w:rFonts w:ascii="Times New Roman" w:eastAsia="宋体" w:hAnsi="Times New Roman" w:cs="Times New Roman"/>
          <w:szCs w:val="24"/>
        </w:rPr>
        <w:t>米，当地居民又称猴面包树为</w:t>
      </w:r>
      <w:r w:rsidRPr="007F4FF9">
        <w:rPr>
          <w:rFonts w:ascii="Times New Roman" w:eastAsia="宋体" w:hAnsi="Times New Roman" w:cs="Times New Roman"/>
          <w:szCs w:val="24"/>
        </w:rPr>
        <w:t>“</w:t>
      </w:r>
      <w:r w:rsidRPr="007F4FF9">
        <w:rPr>
          <w:rFonts w:ascii="Times New Roman" w:eastAsia="宋体" w:hAnsi="Times New Roman" w:cs="Times New Roman"/>
          <w:szCs w:val="24"/>
        </w:rPr>
        <w:t>大胖子树</w:t>
      </w:r>
      <w:r w:rsidRPr="007F4FF9">
        <w:rPr>
          <w:rFonts w:ascii="Times New Roman" w:eastAsia="宋体" w:hAnsi="Times New Roman" w:cs="Times New Roman"/>
          <w:szCs w:val="24"/>
        </w:rPr>
        <w:t>”</w:t>
      </w:r>
      <w:r w:rsidRPr="007F4FF9">
        <w:rPr>
          <w:rFonts w:ascii="Times New Roman" w:eastAsia="宋体" w:hAnsi="Times New Roman" w:cs="Times New Roman"/>
          <w:szCs w:val="24"/>
        </w:rPr>
        <w:t>。猴面包树虽然外形奇特，但果实汁多微甜，是猴、猩猩十分喜爱的食物。由此可推断它可能属于下列哪类植物（</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．裸子植物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．被子植物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江苏无锡</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中考真题）下列国家重点保护植物中，不能用种质库保存种子的方式进行保护的是（　　）</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．银杉</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．玉龙蕨</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．水松</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．藤枣</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中考真题）生物圈中的植物种类繁多，形态各异。下列相关叙述正确的是（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．被子植物能开花并结出果实和种子</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．苔藓植物已有了根、茎、叶的分化</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．雪松、马尾松的种子有果皮包被着</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．贯众属于裸子植物，能够产生孢子</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中考真题）某小组的同学在讨论鸟类适于飞行的特点时，提出下列看法，其中错误的是（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．食量大，消化能力强</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．体温恒定，适应性强</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．直肠很短，不存粪便</w:t>
      </w:r>
    </w:p>
    <w:p w:rsidR="007F4FF9" w:rsidRPr="007F4FF9" w:rsidRDefault="007F4FF9" w:rsidP="007F4FF9">
      <w:pPr>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．前肢变成翼，骨骼薄而轻</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江苏常州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中考真题）长喙天蛾常被误认为蜂鸟，长喙天蛾的主要特征是（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24E45928" wp14:editId="673D2ABF">
            <wp:extent cx="2247900" cy="1838325"/>
            <wp:effectExtent l="0" t="0" r="0"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10"/>
                    <a:stretch>
                      <a:fillRect/>
                    </a:stretch>
                  </pic:blipFill>
                  <pic:spPr>
                    <a:xfrm>
                      <a:off x="0" y="0"/>
                      <a:ext cx="2247900" cy="1838325"/>
                    </a:xfrm>
                    <a:prstGeom prst="rect">
                      <a:avLst/>
                    </a:prstGeom>
                  </pic:spPr>
                </pic:pic>
              </a:graphicData>
            </a:graphic>
          </wp:inline>
        </w:drawing>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．体表被覆羽毛</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．体温恒定</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．身体分节</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．具有坚硬的卵壳</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江苏常州</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中考真题）下列动物中属于鱼类的是（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．鲸鱼</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．章鱼</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．鳕鱼</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．鳄鱼</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w:t>
      </w:r>
      <w:r w:rsidRPr="007F4FF9">
        <w:rPr>
          <w:rFonts w:ascii="Times New Roman" w:eastAsia="宋体" w:hAnsi="Times New Roman" w:cs="Times New Roman"/>
          <w:szCs w:val="24"/>
        </w:rPr>
        <w:t>一夜海潮河水满，鲈鱼清晓入池塘。</w:t>
      </w:r>
      <w:r w:rsidRPr="007F4FF9">
        <w:rPr>
          <w:rFonts w:ascii="Times New Roman" w:eastAsia="宋体" w:hAnsi="Times New Roman" w:cs="Times New Roman"/>
          <w:szCs w:val="24"/>
        </w:rPr>
        <w:t>”</w:t>
      </w:r>
      <w:r w:rsidRPr="007F4FF9">
        <w:rPr>
          <w:rFonts w:ascii="Times New Roman" w:eastAsia="宋体" w:hAnsi="Times New Roman" w:cs="Times New Roman"/>
          <w:szCs w:val="24"/>
        </w:rPr>
        <w:t>鲈鱼游泳时，维持鱼体平衡的部位主要是（　　）</w:t>
      </w:r>
    </w:p>
    <w:p w:rsidR="007F4FF9" w:rsidRPr="007F4FF9" w:rsidRDefault="007F4FF9" w:rsidP="007F4FF9">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．胸鳍</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．背鳍</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．尾鳍</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．臀鳍</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江苏无锡</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中考真题）苏州太湖特产中的</w:t>
      </w:r>
      <w:r w:rsidRPr="007F4FF9">
        <w:rPr>
          <w:rFonts w:ascii="Times New Roman" w:eastAsia="宋体" w:hAnsi="Times New Roman" w:cs="Times New Roman"/>
          <w:szCs w:val="24"/>
        </w:rPr>
        <w:t>“</w:t>
      </w:r>
      <w:r w:rsidRPr="007F4FF9">
        <w:rPr>
          <w:rFonts w:ascii="Times New Roman" w:eastAsia="宋体" w:hAnsi="Times New Roman" w:cs="Times New Roman"/>
          <w:szCs w:val="24"/>
        </w:rPr>
        <w:t>三白</w:t>
      </w:r>
      <w:r w:rsidRPr="007F4FF9">
        <w:rPr>
          <w:rFonts w:ascii="Times New Roman" w:eastAsia="宋体" w:hAnsi="Times New Roman" w:cs="Times New Roman"/>
          <w:szCs w:val="24"/>
        </w:rPr>
        <w:t>”</w:t>
      </w:r>
      <w:r w:rsidRPr="007F4FF9">
        <w:rPr>
          <w:rFonts w:ascii="Times New Roman" w:eastAsia="宋体" w:hAnsi="Times New Roman" w:cs="Times New Roman"/>
          <w:szCs w:val="24"/>
        </w:rPr>
        <w:t>白鱼、白虾、银鱼分别属于（　　）</w:t>
      </w:r>
    </w:p>
    <w:p w:rsidR="007F4FF9" w:rsidRPr="007F4FF9" w:rsidRDefault="007F4FF9" w:rsidP="007F4FF9">
      <w:pPr>
        <w:tabs>
          <w:tab w:val="left" w:pos="4156"/>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．鱼类、软体动物、环节动物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．鱼类、节肢动物、软体动物</w:t>
      </w:r>
    </w:p>
    <w:p w:rsidR="007F4FF9" w:rsidRPr="007F4FF9" w:rsidRDefault="007F4FF9" w:rsidP="007F4FF9">
      <w:pPr>
        <w:tabs>
          <w:tab w:val="left" w:pos="4156"/>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．鱼类、环节动物、软体动物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．鱼类、节肢动物、鱼类</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江苏宿迁</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中考真题）鲸是生活在海洋中的哺乳动物，</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其前肢和尾变成了鳍，后肢完全退化，适</w:t>
      </w:r>
      <w:r w:rsidRPr="007F4FF9">
        <w:rPr>
          <w:rFonts w:ascii="Times New Roman" w:eastAsia="宋体" w:hAnsi="Times New Roman" w:cs="Times New Roman"/>
          <w:szCs w:val="24"/>
        </w:rPr>
        <w:lastRenderedPageBreak/>
        <w:t>应海洋生活。在下列特征中，最能说明鲸属于哺乳动物的是（</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．食物主要为小型集群性鱼类和乌贼</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．体温总是保持在</w:t>
      </w:r>
      <w:r w:rsidRPr="007F4FF9">
        <w:rPr>
          <w:rFonts w:ascii="Times New Roman" w:eastAsia="宋体" w:hAnsi="Times New Roman" w:cs="Times New Roman"/>
          <w:szCs w:val="24"/>
        </w:rPr>
        <w:t>36℃</w:t>
      </w:r>
      <w:r w:rsidRPr="007F4FF9">
        <w:rPr>
          <w:rFonts w:ascii="Times New Roman" w:eastAsia="宋体" w:hAnsi="Times New Roman" w:cs="Times New Roman"/>
          <w:szCs w:val="24"/>
        </w:rPr>
        <w:t>左右</w:t>
      </w:r>
    </w:p>
    <w:p w:rsidR="007F4FF9" w:rsidRPr="007F4FF9" w:rsidRDefault="007F4FF9" w:rsidP="007F4FF9">
      <w:pPr>
        <w:tabs>
          <w:tab w:val="left" w:pos="4156"/>
        </w:tabs>
        <w:spacing w:line="360" w:lineRule="auto"/>
        <w:ind w:left="30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．通常每胎产一仔，以乳汁哺育幼鲸</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．心率一般为</w:t>
      </w:r>
      <w:r w:rsidRPr="007F4FF9">
        <w:rPr>
          <w:rFonts w:ascii="Times New Roman" w:eastAsia="宋体" w:hAnsi="Times New Roman" w:cs="Times New Roman"/>
          <w:szCs w:val="24"/>
        </w:rPr>
        <w:t>9</w:t>
      </w:r>
      <w:r w:rsidRPr="007F4FF9">
        <w:rPr>
          <w:rFonts w:ascii="Times New Roman" w:eastAsia="宋体" w:hAnsi="Times New Roman" w:cs="Times New Roman"/>
          <w:szCs w:val="24"/>
        </w:rPr>
        <w:t>～</w:t>
      </w:r>
      <w:r w:rsidRPr="007F4FF9">
        <w:rPr>
          <w:rFonts w:ascii="Times New Roman" w:eastAsia="宋体" w:hAnsi="Times New Roman" w:cs="Times New Roman"/>
          <w:szCs w:val="24"/>
        </w:rPr>
        <w:t>10</w:t>
      </w:r>
      <w:r w:rsidRPr="007F4FF9">
        <w:rPr>
          <w:rFonts w:ascii="Times New Roman" w:eastAsia="宋体" w:hAnsi="Times New Roman" w:cs="Times New Roman"/>
          <w:szCs w:val="24"/>
        </w:rPr>
        <w:t>次</w:t>
      </w:r>
      <w:r w:rsidRPr="007F4FF9">
        <w:rPr>
          <w:rFonts w:ascii="Times New Roman" w:eastAsia="宋体" w:hAnsi="Times New Roman" w:cs="Times New Roman"/>
          <w:szCs w:val="24"/>
        </w:rPr>
        <w:t>/</w:t>
      </w:r>
      <w:r w:rsidRPr="007F4FF9">
        <w:rPr>
          <w:rFonts w:ascii="Times New Roman" w:eastAsia="宋体" w:hAnsi="Times New Roman" w:cs="Times New Roman"/>
          <w:szCs w:val="24"/>
        </w:rPr>
        <w:t>分</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江苏无锡</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新宋体" w:eastAsia="新宋体" w:hAnsi="新宋体" w:cs="新宋体"/>
          <w:szCs w:val="24"/>
        </w:rPr>
        <w:t>深圳湾公园可以观察到白鹭，白鹭独特的喙非常适合捕食浅水中的鱼类和甲壳类。下列图片中，白鹭是（</w:t>
      </w:r>
      <w:r w:rsidRPr="007F4FF9">
        <w:rPr>
          <w:rFonts w:ascii="Times New Roman" w:eastAsia="Times New Roman" w:hAnsi="Times New Roman" w:cs="Times New Roman"/>
          <w:kern w:val="0"/>
          <w:sz w:val="24"/>
          <w:szCs w:val="24"/>
        </w:rPr>
        <w:t>    </w:t>
      </w:r>
      <w:r w:rsidRPr="007F4FF9">
        <w:rPr>
          <w:rFonts w:ascii="新宋体" w:eastAsia="新宋体" w:hAnsi="新宋体" w:cs="新宋体"/>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Times New Roman" w:eastAsia="Times New Roman" w:hAnsi="Times New Roman" w:cs="Times New Roman"/>
          <w:noProof/>
          <w:kern w:val="0"/>
          <w:sz w:val="24"/>
          <w:szCs w:val="24"/>
        </w:rPr>
        <w:drawing>
          <wp:inline distT="0" distB="0" distL="0" distR="0" wp14:anchorId="309DCBB6" wp14:editId="309CD54B">
            <wp:extent cx="1362075" cy="1133475"/>
            <wp:effectExtent l="0" t="0" r="9525"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362075" cy="1133475"/>
                    </a:xfrm>
                    <a:prstGeom prst="rect">
                      <a:avLst/>
                    </a:prstGeom>
                  </pic:spPr>
                </pic:pic>
              </a:graphicData>
            </a:graphic>
          </wp:inline>
        </w:drawing>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w:t>
      </w:r>
      <w:r w:rsidRPr="007F4FF9">
        <w:rPr>
          <w:rFonts w:ascii="Times New Roman" w:eastAsia="Times New Roman" w:hAnsi="Times New Roman" w:cs="Times New Roman"/>
          <w:noProof/>
          <w:kern w:val="0"/>
          <w:sz w:val="24"/>
          <w:szCs w:val="24"/>
        </w:rPr>
        <w:drawing>
          <wp:inline distT="0" distB="0" distL="0" distR="0" wp14:anchorId="0BAF5F5D" wp14:editId="61EA2057">
            <wp:extent cx="1381125" cy="1076325"/>
            <wp:effectExtent l="0" t="0" r="9525" b="9525"/>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1381125" cy="1076325"/>
                    </a:xfrm>
                    <a:prstGeom prst="rect">
                      <a:avLst/>
                    </a:prstGeom>
                  </pic:spPr>
                </pic:pic>
              </a:graphicData>
            </a:graphic>
          </wp:inline>
        </w:drawing>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w:t>
      </w:r>
      <w:r w:rsidRPr="007F4FF9">
        <w:rPr>
          <w:rFonts w:ascii="Times New Roman" w:eastAsia="Times New Roman" w:hAnsi="Times New Roman" w:cs="Times New Roman"/>
          <w:noProof/>
          <w:kern w:val="0"/>
          <w:sz w:val="24"/>
          <w:szCs w:val="24"/>
        </w:rPr>
        <w:drawing>
          <wp:inline distT="0" distB="0" distL="0" distR="0" wp14:anchorId="6DE7943A" wp14:editId="682E611D">
            <wp:extent cx="1400175" cy="80962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400175" cy="809625"/>
                    </a:xfrm>
                    <a:prstGeom prst="rect">
                      <a:avLst/>
                    </a:prstGeom>
                  </pic:spPr>
                </pic:pic>
              </a:graphicData>
            </a:graphic>
          </wp:inline>
        </w:drawing>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w:t>
      </w:r>
      <w:r w:rsidRPr="007F4FF9">
        <w:rPr>
          <w:rFonts w:ascii="Times New Roman" w:eastAsia="Times New Roman" w:hAnsi="Times New Roman" w:cs="Times New Roman"/>
          <w:noProof/>
          <w:kern w:val="0"/>
          <w:sz w:val="24"/>
          <w:szCs w:val="24"/>
        </w:rPr>
        <w:drawing>
          <wp:inline distT="0" distB="0" distL="0" distR="0" wp14:anchorId="5650930A" wp14:editId="6C25C9FC">
            <wp:extent cx="1724025" cy="1019175"/>
            <wp:effectExtent l="0" t="0" r="9525" b="9525"/>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1724025" cy="1019175"/>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hint="eastAsia"/>
          <w:szCs w:val="24"/>
        </w:rPr>
        <w:t>11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江苏无锡</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中考真题）鸟类有多种适应飞行生活的特征，生物兴趣小组在学习鸟类相关内容时，用吸管、皮筋、大气球、小气球、红</w:t>
      </w:r>
      <w:r w:rsidRPr="007F4FF9">
        <w:rPr>
          <w:rFonts w:ascii="Times New Roman" w:eastAsia="宋体" w:hAnsi="Times New Roman" w:cs="Times New Roman"/>
          <w:szCs w:val="24"/>
        </w:rPr>
        <w:t>/</w:t>
      </w:r>
      <w:r w:rsidRPr="007F4FF9">
        <w:rPr>
          <w:rFonts w:ascii="Times New Roman" w:eastAsia="宋体" w:hAnsi="Times New Roman" w:cs="Times New Roman"/>
          <w:szCs w:val="24"/>
        </w:rPr>
        <w:t>蓝细线等材料制作了一个鸟类的呼吸模型。下图</w:t>
      </w:r>
      <w:r w:rsidRPr="007F4FF9">
        <w:rPr>
          <w:rFonts w:ascii="Times New Roman" w:eastAsia="宋体" w:hAnsi="Times New Roman" w:cs="Times New Roman"/>
          <w:szCs w:val="24"/>
        </w:rPr>
        <w:t>1</w:t>
      </w:r>
      <w:r w:rsidRPr="007F4FF9">
        <w:rPr>
          <w:rFonts w:ascii="Times New Roman" w:eastAsia="宋体" w:hAnsi="Times New Roman" w:cs="Times New Roman"/>
          <w:szCs w:val="24"/>
        </w:rPr>
        <w:t>到图</w:t>
      </w:r>
      <w:r w:rsidRPr="007F4FF9">
        <w:rPr>
          <w:rFonts w:ascii="Times New Roman" w:eastAsia="宋体" w:hAnsi="Times New Roman" w:cs="Times New Roman"/>
          <w:szCs w:val="24"/>
        </w:rPr>
        <w:t>3</w:t>
      </w:r>
      <w:r w:rsidRPr="007F4FF9">
        <w:rPr>
          <w:rFonts w:ascii="Times New Roman" w:eastAsia="宋体" w:hAnsi="Times New Roman" w:cs="Times New Roman"/>
          <w:szCs w:val="24"/>
        </w:rPr>
        <w:t>分别是家鸽的外形、肌肉以及呼吸模型示意图，请据图回答：</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00C2C335" wp14:editId="4AC78911">
            <wp:extent cx="4343400" cy="18859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5"/>
                    <a:stretch>
                      <a:fillRect/>
                    </a:stretch>
                  </pic:blipFill>
                  <pic:spPr>
                    <a:xfrm>
                      <a:off x="0" y="0"/>
                      <a:ext cx="4343400" cy="1885950"/>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如图</w:t>
      </w:r>
      <w:r w:rsidRPr="007F4FF9">
        <w:rPr>
          <w:rFonts w:ascii="Times New Roman" w:eastAsia="宋体" w:hAnsi="Times New Roman" w:cs="Times New Roman"/>
          <w:szCs w:val="24"/>
        </w:rPr>
        <w:t>1</w:t>
      </w:r>
      <w:r w:rsidRPr="007F4FF9">
        <w:rPr>
          <w:rFonts w:ascii="Times New Roman" w:eastAsia="宋体" w:hAnsi="Times New Roman" w:cs="Times New Roman"/>
          <w:szCs w:val="24"/>
        </w:rPr>
        <w:t>，家鸽身体呈</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，可以减少飞行的阻力。</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如图</w:t>
      </w:r>
      <w:r w:rsidRPr="007F4FF9">
        <w:rPr>
          <w:rFonts w:ascii="Times New Roman" w:eastAsia="宋体" w:hAnsi="Times New Roman" w:cs="Times New Roman"/>
          <w:szCs w:val="24"/>
        </w:rPr>
        <w:t>2</w:t>
      </w:r>
      <w:r w:rsidRPr="007F4FF9">
        <w:rPr>
          <w:rFonts w:ascii="Times New Roman" w:eastAsia="宋体" w:hAnsi="Times New Roman" w:cs="Times New Roman"/>
          <w:szCs w:val="24"/>
        </w:rPr>
        <w:t>，附着在胸骨上发达的</w:t>
      </w:r>
      <w:r w:rsidRPr="007F4FF9">
        <w:rPr>
          <w:rFonts w:ascii="Times New Roman" w:eastAsia="宋体" w:hAnsi="Times New Roman" w:cs="Times New Roman"/>
          <w:szCs w:val="24"/>
        </w:rPr>
        <w:t>[</w:t>
      </w:r>
      <w:r w:rsidRPr="007F4FF9">
        <w:rPr>
          <w:rFonts w:ascii="宋体" w:eastAsia="宋体" w:hAnsi="宋体" w:cs="宋体" w:hint="eastAsia"/>
          <w:szCs w:val="24"/>
        </w:rPr>
        <w:t>①</w:t>
      </w:r>
      <w:r w:rsidRPr="007F4FF9">
        <w:rPr>
          <w:rFonts w:ascii="Times New Roman" w:eastAsia="宋体" w:hAnsi="Times New Roman" w:cs="Times New Roman"/>
          <w:szCs w:val="24"/>
        </w:rPr>
        <w:t>]</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可驱动双翼上下扇动，利于飞行。</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图</w:t>
      </w:r>
      <w:r w:rsidRPr="007F4FF9">
        <w:rPr>
          <w:rFonts w:ascii="Times New Roman" w:eastAsia="宋体" w:hAnsi="Times New Roman" w:cs="Times New Roman"/>
          <w:szCs w:val="24"/>
        </w:rPr>
        <w:t>3</w:t>
      </w:r>
      <w:r w:rsidRPr="007F4FF9">
        <w:rPr>
          <w:rFonts w:ascii="Times New Roman" w:eastAsia="宋体" w:hAnsi="Times New Roman" w:cs="Times New Roman"/>
          <w:szCs w:val="24"/>
        </w:rPr>
        <w:t>模拟鸟类呼吸的模型中，大气球模拟的是鸟类呼吸系统中的</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，是气体交换的场所；小气球模拟的是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，储存大量空气，能辅助呼吸。向吸管中鼓入新鲜空气，发现大小气球均鼓起，松开后发现小气球中的气体通过大气球进入吸管并排出，这一过程模拟了鸟类特有的呼吸方式：</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hint="eastAsia"/>
          <w:szCs w:val="24"/>
        </w:rPr>
        <w:t>12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江苏连云港</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2023</w:t>
      </w:r>
      <w:r w:rsidRPr="007F4FF9">
        <w:rPr>
          <w:rFonts w:ascii="Times New Roman" w:eastAsia="宋体" w:hAnsi="Times New Roman" w:cs="Times New Roman"/>
          <w:szCs w:val="24"/>
        </w:rPr>
        <w:t>年</w:t>
      </w:r>
      <w:r w:rsidRPr="007F4FF9">
        <w:rPr>
          <w:rFonts w:ascii="Times New Roman" w:eastAsia="宋体" w:hAnsi="Times New Roman" w:cs="Times New Roman"/>
          <w:szCs w:val="24"/>
        </w:rPr>
        <w:t>11</w:t>
      </w:r>
      <w:r w:rsidRPr="007F4FF9">
        <w:rPr>
          <w:rFonts w:ascii="Times New Roman" w:eastAsia="宋体" w:hAnsi="Times New Roman" w:cs="Times New Roman"/>
          <w:szCs w:val="24"/>
        </w:rPr>
        <w:t>月</w:t>
      </w:r>
      <w:r w:rsidRPr="007F4FF9">
        <w:rPr>
          <w:rFonts w:ascii="Times New Roman" w:eastAsia="宋体" w:hAnsi="Times New Roman" w:cs="Times New Roman"/>
          <w:szCs w:val="24"/>
        </w:rPr>
        <w:t>30</w:t>
      </w:r>
      <w:r w:rsidRPr="007F4FF9">
        <w:rPr>
          <w:rFonts w:ascii="Times New Roman" w:eastAsia="宋体" w:hAnsi="Times New Roman" w:cs="Times New Roman"/>
          <w:szCs w:val="24"/>
        </w:rPr>
        <w:t>日，国家林业和草原局公布《陆生野生动物重要栖息地</w:t>
      </w:r>
      <w:r w:rsidRPr="007F4FF9">
        <w:rPr>
          <w:rFonts w:ascii="Times New Roman" w:eastAsia="宋体" w:hAnsi="Times New Roman" w:cs="Times New Roman"/>
          <w:szCs w:val="24"/>
        </w:rPr>
        <w:lastRenderedPageBreak/>
        <w:t>名录（第一批）》，江苏连云港临洪河口湿地候鸟重要栖息地入选，东方白鹳（中国国家一级保护动物）是其中主要保护动物之一。下图为该湿地生态系统中的部分食物链和食物网。结合下图分析并回答下列问题。</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noProof/>
          <w:szCs w:val="24"/>
        </w:rPr>
        <w:drawing>
          <wp:inline distT="0" distB="0" distL="0" distR="0" wp14:anchorId="63E22F96" wp14:editId="77486DB2">
            <wp:extent cx="3110722" cy="1124107"/>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6"/>
                    <a:stretch>
                      <a:fillRect/>
                    </a:stretch>
                  </pic:blipFill>
                  <pic:spPr>
                    <a:xfrm>
                      <a:off x="0" y="0"/>
                      <a:ext cx="3110722" cy="1124107"/>
                    </a:xfrm>
                    <a:prstGeom prst="rect">
                      <a:avLst/>
                    </a:prstGeom>
                  </pic:spPr>
                </pic:pic>
              </a:graphicData>
            </a:graphic>
          </wp:inline>
        </w:drawing>
      </w:r>
      <w:r w:rsidRPr="007F4FF9">
        <w:rPr>
          <w:rFonts w:ascii="Times New Roman" w:eastAsia="Times New Roman" w:hAnsi="Times New Roman" w:cs="Times New Roman"/>
          <w:kern w:val="0"/>
          <w:sz w:val="24"/>
          <w:szCs w:val="24"/>
        </w:rPr>
        <w:t>  </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从动物行为的获得过程来看，东方白鹳的迁徙属于</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行为（填</w:t>
      </w:r>
      <w:r w:rsidRPr="007F4FF9">
        <w:rPr>
          <w:rFonts w:ascii="Times New Roman" w:eastAsia="宋体" w:hAnsi="Times New Roman" w:cs="Times New Roman"/>
          <w:szCs w:val="24"/>
        </w:rPr>
        <w:t>“</w:t>
      </w:r>
      <w:r w:rsidRPr="007F4FF9">
        <w:rPr>
          <w:rFonts w:ascii="Times New Roman" w:eastAsia="宋体" w:hAnsi="Times New Roman" w:cs="Times New Roman"/>
          <w:szCs w:val="24"/>
        </w:rPr>
        <w:t>先天性</w:t>
      </w:r>
      <w:r w:rsidRPr="007F4FF9">
        <w:rPr>
          <w:rFonts w:ascii="Times New Roman" w:eastAsia="宋体" w:hAnsi="Times New Roman" w:cs="Times New Roman"/>
          <w:szCs w:val="24"/>
        </w:rPr>
        <w:t>”</w:t>
      </w:r>
      <w:r w:rsidRPr="007F4FF9">
        <w:rPr>
          <w:rFonts w:ascii="Times New Roman" w:eastAsia="宋体" w:hAnsi="Times New Roman" w:cs="Times New Roman"/>
          <w:szCs w:val="24"/>
        </w:rPr>
        <w:t>或</w:t>
      </w:r>
      <w:r w:rsidRPr="007F4FF9">
        <w:rPr>
          <w:rFonts w:ascii="Times New Roman" w:eastAsia="宋体" w:hAnsi="Times New Roman" w:cs="Times New Roman"/>
          <w:szCs w:val="24"/>
        </w:rPr>
        <w:t>“</w:t>
      </w:r>
      <w:r w:rsidRPr="007F4FF9">
        <w:rPr>
          <w:rFonts w:ascii="Times New Roman" w:eastAsia="宋体" w:hAnsi="Times New Roman" w:cs="Times New Roman"/>
          <w:szCs w:val="24"/>
        </w:rPr>
        <w:t>后天性</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东方白鹳飞行耗氧量高，与此相适应的呼吸方式是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请根据图写出最长的一条食物链</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该生态系统可以依靠</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能力来维持自身的稳定，但该能力是有一定限度的，我们要妥善处理好人与自然的关系，使人与自然和谐共生。</w:t>
      </w:r>
    </w:p>
    <w:p w:rsidR="007F4FF9" w:rsidRPr="007F4FF9" w:rsidRDefault="007F4FF9" w:rsidP="007F4FF9">
      <w:pPr>
        <w:spacing w:line="360" w:lineRule="auto"/>
        <w:jc w:val="left"/>
        <w:textAlignment w:val="center"/>
        <w:rPr>
          <w:rFonts w:ascii="Times New Roman" w:eastAsia="宋体" w:hAnsi="Times New Roman" w:cs="Times New Roman"/>
          <w:szCs w:val="24"/>
        </w:rPr>
      </w:pP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noProof/>
          <w:szCs w:val="24"/>
        </w:rPr>
        <w:drawing>
          <wp:inline distT="0" distB="0" distL="114300" distR="114300" wp14:anchorId="30A54E8F" wp14:editId="50C39865">
            <wp:extent cx="1947545" cy="415925"/>
            <wp:effectExtent l="0" t="0" r="0" b="3175"/>
            <wp:docPr id="16"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1947545" cy="415925"/>
                    </a:xfrm>
                    <a:prstGeom prst="rect">
                      <a:avLst/>
                    </a:prstGeom>
                    <a:noFill/>
                    <a:ln>
                      <a:noFill/>
                    </a:ln>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hint="eastAsia"/>
          <w:szCs w:val="24"/>
        </w:rPr>
        <w:t>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西藏</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中考真题）人类和数百万种动植物及微生物共享地球。以下关于生物分类说法错误的是（　　）</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．根据有无脊柱，可将动物分为无脊椎动物和脊椎动物</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．生物分类等级由大到小依次是：门、纲、目、科、种、属</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．根据种子外面是否有果皮包被着，种子植物分为裸子植物和被子植物</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．根据体温是否随外界环境温度改变而变化，动物可分为变温动物和恒温动物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hint="eastAsia"/>
          <w:szCs w:val="24"/>
        </w:rPr>
        <w:t>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山东日照</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w:t>
      </w:r>
      <w:r w:rsidRPr="007F4FF9">
        <w:rPr>
          <w:rFonts w:ascii="Times New Roman" w:eastAsia="宋体" w:hAnsi="Times New Roman" w:cs="Times New Roman"/>
          <w:szCs w:val="24"/>
        </w:rPr>
        <w:t>参差荇菜，左右流之。</w:t>
      </w:r>
      <w:r w:rsidRPr="007F4FF9">
        <w:rPr>
          <w:rFonts w:ascii="Times New Roman" w:eastAsia="宋体" w:hAnsi="Times New Roman" w:cs="Times New Roman"/>
          <w:szCs w:val="24"/>
        </w:rPr>
        <w:t>”</w:t>
      </w:r>
      <w:r w:rsidRPr="007F4FF9">
        <w:rPr>
          <w:rFonts w:ascii="Times New Roman" w:eastAsia="宋体" w:hAnsi="Times New Roman" w:cs="Times New Roman"/>
          <w:szCs w:val="24"/>
        </w:rPr>
        <w:t>荇菜属于水生植物，茎多分枝，着生不定根，花金黄色，果实为蒴果，种子边缘具纤毛。该植物属于（</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．被子植物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．裸子植物</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．苔藓植物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hint="eastAsia"/>
          <w:szCs w:val="24"/>
        </w:rPr>
        <w:t>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辽宁</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中考真题）墨脱报春是我国科研人员发现的植物新物种。它在</w:t>
      </w:r>
      <w:r w:rsidRPr="007F4FF9">
        <w:rPr>
          <w:rFonts w:ascii="Times New Roman" w:eastAsia="宋体" w:hAnsi="Times New Roman" w:cs="Times New Roman"/>
          <w:szCs w:val="24"/>
        </w:rPr>
        <w:t>5</w:t>
      </w:r>
      <w:r w:rsidRPr="007F4FF9">
        <w:rPr>
          <w:rFonts w:ascii="Times New Roman" w:eastAsia="宋体" w:hAnsi="Times New Roman" w:cs="Times New Roman"/>
          <w:szCs w:val="24"/>
        </w:rPr>
        <w:t>月至</w:t>
      </w:r>
      <w:r w:rsidRPr="007F4FF9">
        <w:rPr>
          <w:rFonts w:ascii="Times New Roman" w:eastAsia="宋体" w:hAnsi="Times New Roman" w:cs="Times New Roman"/>
          <w:szCs w:val="24"/>
        </w:rPr>
        <w:t>6</w:t>
      </w:r>
      <w:r w:rsidRPr="007F4FF9">
        <w:rPr>
          <w:rFonts w:ascii="Times New Roman" w:eastAsia="宋体" w:hAnsi="Times New Roman" w:cs="Times New Roman"/>
          <w:szCs w:val="24"/>
        </w:rPr>
        <w:t>月开花，在</w:t>
      </w:r>
      <w:r w:rsidRPr="007F4FF9">
        <w:rPr>
          <w:rFonts w:ascii="Times New Roman" w:eastAsia="宋体" w:hAnsi="Times New Roman" w:cs="Times New Roman"/>
          <w:szCs w:val="24"/>
        </w:rPr>
        <w:t>7</w:t>
      </w:r>
      <w:r w:rsidRPr="007F4FF9">
        <w:rPr>
          <w:rFonts w:ascii="Times New Roman" w:eastAsia="宋体" w:hAnsi="Times New Roman" w:cs="Times New Roman"/>
          <w:szCs w:val="24"/>
        </w:rPr>
        <w:t>月结出果实，种子外有果皮包被。据此推断，墨脱报春属于（</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．蕨类植物</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．裸子植物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．被子植物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1</w:t>
      </w:r>
      <w:r w:rsidRPr="007F4FF9">
        <w:rPr>
          <w:rFonts w:ascii="Times New Roman" w:eastAsia="宋体" w:hAnsi="Times New Roman" w:cs="Times New Roman" w:hint="eastAsia"/>
          <w:szCs w:val="24"/>
        </w:rPr>
        <w:t>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山东威海</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中考真题）我市三面环海，软体动物种类丰富。下列我市常见的海产品中，属于软体动物的是（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．海带</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．海蜇</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．扇贝</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．梭子蟹</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hint="eastAsia"/>
          <w:szCs w:val="24"/>
        </w:rPr>
        <w:t>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山东菏泽</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中考真题）近期，兰科调查队在西藏墨脱县发现一种绿色开花的植物，被鉴定为单子叶植物纲兰科异型兰属新种，命名为墨脱异型兰。下列说法正确的是（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．墨脱异型兰的结构层次是：细胞</w:t>
      </w:r>
      <w:r w:rsidRPr="007F4FF9">
        <w:rPr>
          <w:rFonts w:ascii="Times New Roman" w:eastAsia="宋体" w:hAnsi="Times New Roman" w:cs="Times New Roman"/>
          <w:szCs w:val="24"/>
        </w:rPr>
        <w:t>→</w:t>
      </w:r>
      <w:r w:rsidRPr="007F4FF9">
        <w:rPr>
          <w:rFonts w:ascii="Times New Roman" w:eastAsia="宋体" w:hAnsi="Times New Roman" w:cs="Times New Roman"/>
          <w:szCs w:val="24"/>
        </w:rPr>
        <w:t>组织</w:t>
      </w:r>
      <w:r w:rsidRPr="007F4FF9">
        <w:rPr>
          <w:rFonts w:ascii="Times New Roman" w:eastAsia="宋体" w:hAnsi="Times New Roman" w:cs="Times New Roman"/>
          <w:szCs w:val="24"/>
        </w:rPr>
        <w:t>→</w:t>
      </w:r>
      <w:r w:rsidRPr="007F4FF9">
        <w:rPr>
          <w:rFonts w:ascii="Times New Roman" w:eastAsia="宋体" w:hAnsi="Times New Roman" w:cs="Times New Roman"/>
          <w:szCs w:val="24"/>
        </w:rPr>
        <w:t>器官</w:t>
      </w:r>
      <w:r w:rsidRPr="007F4FF9">
        <w:rPr>
          <w:rFonts w:ascii="Times New Roman" w:eastAsia="宋体" w:hAnsi="Times New Roman" w:cs="Times New Roman"/>
          <w:szCs w:val="24"/>
        </w:rPr>
        <w:t>→</w:t>
      </w:r>
      <w:r w:rsidRPr="007F4FF9">
        <w:rPr>
          <w:rFonts w:ascii="Times New Roman" w:eastAsia="宋体" w:hAnsi="Times New Roman" w:cs="Times New Roman"/>
          <w:szCs w:val="24"/>
        </w:rPr>
        <w:t>系统</w:t>
      </w:r>
      <w:r w:rsidRPr="007F4FF9">
        <w:rPr>
          <w:rFonts w:ascii="Times New Roman" w:eastAsia="宋体" w:hAnsi="Times New Roman" w:cs="Times New Roman"/>
          <w:szCs w:val="24"/>
        </w:rPr>
        <w:t>→</w:t>
      </w:r>
      <w:r w:rsidRPr="007F4FF9">
        <w:rPr>
          <w:rFonts w:ascii="Times New Roman" w:eastAsia="宋体" w:hAnsi="Times New Roman" w:cs="Times New Roman"/>
          <w:szCs w:val="24"/>
        </w:rPr>
        <w:t>植物体</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．墨脱异型兰有真正的花和果实，种子外面有果皮包被</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．题干中涉及到的分类单位，由大到小依次是：门、纲、目、科、属、种</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．兰科植物具有较高的观赏价值，体现生物多样性的间接使用价值</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hint="eastAsia"/>
          <w:szCs w:val="24"/>
        </w:rPr>
        <w:t>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宁夏</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中考真题）下列植物中</w:t>
      </w:r>
      <w:r w:rsidRPr="007F4FF9">
        <w:rPr>
          <w:rFonts w:ascii="Times New Roman" w:eastAsia="宋体" w:hAnsi="Times New Roman" w:cs="Times New Roman"/>
          <w:szCs w:val="24"/>
          <w:em w:val="dot"/>
        </w:rPr>
        <w:t>没有</w:t>
      </w:r>
      <w:r w:rsidRPr="007F4FF9">
        <w:rPr>
          <w:rFonts w:ascii="Times New Roman" w:eastAsia="宋体" w:hAnsi="Times New Roman" w:cs="Times New Roman"/>
          <w:szCs w:val="24"/>
        </w:rPr>
        <w:t>根、茎、叶分化的是（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．凤尾蕨</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．水绵</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．葫芦藓</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．银杏</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hint="eastAsia"/>
          <w:szCs w:val="24"/>
        </w:rPr>
        <w:t>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湖南长沙</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中考真题）下列植物中无法观察到根、茎、叶的是（　　）</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．水绵</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．油菜</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．肾蕨</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．油松</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hint="eastAsia"/>
          <w:szCs w:val="24"/>
        </w:rPr>
        <w:t>20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吉林长春</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w:t>
      </w:r>
      <w:r w:rsidRPr="007F4FF9">
        <w:rPr>
          <w:rFonts w:ascii="Times New Roman" w:eastAsia="宋体" w:hAnsi="Times New Roman" w:cs="Times New Roman"/>
          <w:szCs w:val="24"/>
        </w:rPr>
        <w:t>返景入深林，复照青苔上</w:t>
      </w:r>
      <w:r w:rsidRPr="007F4FF9">
        <w:rPr>
          <w:rFonts w:ascii="Times New Roman" w:eastAsia="宋体" w:hAnsi="Times New Roman" w:cs="Times New Roman"/>
          <w:szCs w:val="24"/>
        </w:rPr>
        <w:t>”</w:t>
      </w:r>
      <w:r w:rsidRPr="007F4FF9">
        <w:rPr>
          <w:rFonts w:ascii="Times New Roman" w:eastAsia="宋体" w:hAnsi="Times New Roman" w:cs="Times New Roman"/>
          <w:szCs w:val="24"/>
        </w:rPr>
        <w:t>中的</w:t>
      </w:r>
      <w:r w:rsidRPr="007F4FF9">
        <w:rPr>
          <w:rFonts w:ascii="Times New Roman" w:eastAsia="宋体" w:hAnsi="Times New Roman" w:cs="Times New Roman"/>
          <w:szCs w:val="24"/>
        </w:rPr>
        <w:t>“</w:t>
      </w:r>
      <w:r w:rsidRPr="007F4FF9">
        <w:rPr>
          <w:rFonts w:ascii="Times New Roman" w:eastAsia="宋体" w:hAnsi="Times New Roman" w:cs="Times New Roman"/>
          <w:szCs w:val="24"/>
        </w:rPr>
        <w:t>青苔</w:t>
      </w:r>
      <w:r w:rsidRPr="007F4FF9">
        <w:rPr>
          <w:rFonts w:ascii="Times New Roman" w:eastAsia="宋体" w:hAnsi="Times New Roman" w:cs="Times New Roman"/>
          <w:szCs w:val="24"/>
        </w:rPr>
        <w:t>”</w:t>
      </w:r>
      <w:r w:rsidRPr="007F4FF9">
        <w:rPr>
          <w:rFonts w:ascii="Times New Roman" w:eastAsia="宋体" w:hAnsi="Times New Roman" w:cs="Times New Roman"/>
          <w:szCs w:val="24"/>
        </w:rPr>
        <w:t>主要是指苔藓植物。下列关于苔藓植物的叙述，正确的是（　　）</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．有根、茎、叶分化</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．做监测空气污染程度的指示植物</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．能开花和结果</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．植株高大，都生活在干旱的地方</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hint="eastAsia"/>
          <w:szCs w:val="24"/>
        </w:rPr>
        <w:t>21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广东</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中考真题）在丹霞山发现的国达铁角蕨有根、茎、叶的分化，叶背有孢子囊。在分类上，与它属于同一类群的是（　　）</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．满江红</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．海带</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．葫芦藓</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．苏铁</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广西</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中考真题）金花茶是广西特有珍稀植物，是世界名贵观赏植物。其花瓣金黄，种子外面有果皮包被。金花茶在分类中属于（　　）</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．被子植物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黑龙江</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中考真题）中国是裸子植物的故乡，以下属于裸子植物的是（　　）</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宋体" w:eastAsia="宋体" w:hAnsi="宋体" w:cs="宋体" w:hint="eastAsia"/>
          <w:szCs w:val="24"/>
        </w:rPr>
        <w:t>①</w:t>
      </w:r>
      <w:r w:rsidRPr="007F4FF9">
        <w:rPr>
          <w:rFonts w:ascii="Times New Roman" w:eastAsia="宋体" w:hAnsi="Times New Roman" w:cs="Times New Roman"/>
          <w:szCs w:val="24"/>
        </w:rPr>
        <w:t>紫菜</w:t>
      </w:r>
      <w:r w:rsidRPr="007F4FF9">
        <w:rPr>
          <w:rFonts w:ascii="Times New Roman" w:eastAsia="Times New Roman" w:hAnsi="Times New Roman" w:cs="Times New Roman"/>
          <w:kern w:val="0"/>
          <w:sz w:val="24"/>
          <w:szCs w:val="24"/>
        </w:rPr>
        <w:t>    </w:t>
      </w:r>
      <w:r w:rsidRPr="007F4FF9">
        <w:rPr>
          <w:rFonts w:ascii="宋体" w:eastAsia="宋体" w:hAnsi="宋体" w:cs="宋体" w:hint="eastAsia"/>
          <w:szCs w:val="24"/>
        </w:rPr>
        <w:t>②</w:t>
      </w:r>
      <w:r w:rsidRPr="007F4FF9">
        <w:rPr>
          <w:rFonts w:ascii="Times New Roman" w:eastAsia="宋体" w:hAnsi="Times New Roman" w:cs="Times New Roman"/>
          <w:szCs w:val="24"/>
        </w:rPr>
        <w:t>贯众</w:t>
      </w:r>
      <w:r w:rsidRPr="007F4FF9">
        <w:rPr>
          <w:rFonts w:ascii="Times New Roman" w:eastAsia="Times New Roman" w:hAnsi="Times New Roman" w:cs="Times New Roman"/>
          <w:kern w:val="0"/>
          <w:sz w:val="24"/>
          <w:szCs w:val="24"/>
        </w:rPr>
        <w:t>    </w:t>
      </w:r>
      <w:r w:rsidRPr="007F4FF9">
        <w:rPr>
          <w:rFonts w:ascii="宋体" w:eastAsia="宋体" w:hAnsi="宋体" w:cs="宋体" w:hint="eastAsia"/>
          <w:szCs w:val="24"/>
        </w:rPr>
        <w:t>③</w:t>
      </w:r>
      <w:r w:rsidRPr="007F4FF9">
        <w:rPr>
          <w:rFonts w:ascii="Times New Roman" w:eastAsia="宋体" w:hAnsi="Times New Roman" w:cs="Times New Roman"/>
          <w:szCs w:val="24"/>
        </w:rPr>
        <w:t>银杏</w:t>
      </w:r>
      <w:r w:rsidRPr="007F4FF9">
        <w:rPr>
          <w:rFonts w:ascii="Times New Roman" w:eastAsia="Times New Roman" w:hAnsi="Times New Roman" w:cs="Times New Roman"/>
          <w:kern w:val="0"/>
          <w:sz w:val="24"/>
          <w:szCs w:val="24"/>
        </w:rPr>
        <w:t>    </w:t>
      </w:r>
      <w:r w:rsidRPr="007F4FF9">
        <w:rPr>
          <w:rFonts w:ascii="宋体" w:eastAsia="宋体" w:hAnsi="宋体" w:cs="宋体" w:hint="eastAsia"/>
          <w:szCs w:val="24"/>
        </w:rPr>
        <w:t>④</w:t>
      </w:r>
      <w:r w:rsidRPr="007F4FF9">
        <w:rPr>
          <w:rFonts w:ascii="Times New Roman" w:eastAsia="宋体" w:hAnsi="Times New Roman" w:cs="Times New Roman"/>
          <w:szCs w:val="24"/>
        </w:rPr>
        <w:t>竹子</w:t>
      </w:r>
      <w:r w:rsidRPr="007F4FF9">
        <w:rPr>
          <w:rFonts w:ascii="Times New Roman" w:eastAsia="Times New Roman" w:hAnsi="Times New Roman" w:cs="Times New Roman"/>
          <w:kern w:val="0"/>
          <w:sz w:val="24"/>
          <w:szCs w:val="24"/>
        </w:rPr>
        <w:t>    </w:t>
      </w:r>
      <w:r w:rsidRPr="007F4FF9">
        <w:rPr>
          <w:rFonts w:ascii="宋体" w:eastAsia="宋体" w:hAnsi="宋体" w:cs="宋体" w:hint="eastAsia"/>
          <w:szCs w:val="24"/>
        </w:rPr>
        <w:t>⑤</w:t>
      </w:r>
      <w:r w:rsidRPr="007F4FF9">
        <w:rPr>
          <w:rFonts w:ascii="Times New Roman" w:eastAsia="宋体" w:hAnsi="Times New Roman" w:cs="Times New Roman"/>
          <w:szCs w:val="24"/>
        </w:rPr>
        <w:t>金钱松</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宋体" w:eastAsia="宋体" w:hAnsi="宋体" w:cs="宋体" w:hint="eastAsia"/>
          <w:szCs w:val="24"/>
        </w:rPr>
        <w:t>①②③</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w:t>
      </w:r>
      <w:r w:rsidRPr="007F4FF9">
        <w:rPr>
          <w:rFonts w:ascii="宋体" w:eastAsia="宋体" w:hAnsi="宋体" w:cs="宋体" w:hint="eastAsia"/>
          <w:szCs w:val="24"/>
        </w:rPr>
        <w:t>④⑤</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w:t>
      </w:r>
      <w:r w:rsidRPr="007F4FF9">
        <w:rPr>
          <w:rFonts w:ascii="宋体" w:eastAsia="宋体" w:hAnsi="宋体" w:cs="宋体" w:hint="eastAsia"/>
          <w:szCs w:val="24"/>
        </w:rPr>
        <w:t>③⑤</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w:t>
      </w:r>
      <w:r w:rsidRPr="007F4FF9">
        <w:rPr>
          <w:rFonts w:ascii="宋体" w:eastAsia="宋体" w:hAnsi="宋体" w:cs="宋体" w:hint="eastAsia"/>
          <w:szCs w:val="24"/>
        </w:rPr>
        <w:t>②③④</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黑龙江</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w:t>
      </w:r>
      <w:r w:rsidRPr="007F4FF9">
        <w:rPr>
          <w:rFonts w:ascii="Times New Roman" w:eastAsia="宋体" w:hAnsi="Times New Roman" w:cs="Times New Roman"/>
          <w:szCs w:val="24"/>
        </w:rPr>
        <w:t>西湖春色归，春水绿于染。</w:t>
      </w:r>
      <w:r w:rsidRPr="007F4FF9">
        <w:rPr>
          <w:rFonts w:ascii="Times New Roman" w:eastAsia="宋体" w:hAnsi="Times New Roman" w:cs="Times New Roman"/>
          <w:szCs w:val="24"/>
        </w:rPr>
        <w:t>”</w:t>
      </w:r>
      <w:r w:rsidRPr="007F4FF9">
        <w:rPr>
          <w:rFonts w:ascii="Times New Roman" w:eastAsia="宋体" w:hAnsi="Times New Roman" w:cs="Times New Roman"/>
          <w:szCs w:val="24"/>
        </w:rPr>
        <w:t>春天来了，清澈的湖水泛起绿色，这是</w:t>
      </w:r>
      <w:r w:rsidRPr="007F4FF9">
        <w:rPr>
          <w:rFonts w:ascii="Times New Roman" w:eastAsia="宋体" w:hAnsi="Times New Roman" w:cs="Times New Roman"/>
          <w:szCs w:val="24"/>
        </w:rPr>
        <w:t>_____</w:t>
      </w:r>
      <w:r w:rsidRPr="007F4FF9">
        <w:rPr>
          <w:rFonts w:ascii="Times New Roman" w:eastAsia="宋体" w:hAnsi="Times New Roman" w:cs="Times New Roman"/>
          <w:szCs w:val="24"/>
        </w:rPr>
        <w:t>大量繁殖的结果。（　　）</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．种子植物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2</w:t>
      </w:r>
      <w:r w:rsidRPr="007F4FF9">
        <w:rPr>
          <w:rFonts w:ascii="Times New Roman" w:eastAsia="宋体" w:hAnsi="Times New Roman" w:cs="Times New Roman" w:hint="eastAsia"/>
          <w:szCs w:val="24"/>
        </w:rPr>
        <w:t>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山东泰安</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w:t>
      </w:r>
      <w:r w:rsidRPr="007F4FF9">
        <w:rPr>
          <w:rFonts w:ascii="Times New Roman" w:eastAsia="宋体" w:hAnsi="Times New Roman" w:cs="Times New Roman"/>
          <w:szCs w:val="24"/>
        </w:rPr>
        <w:t>小时不识月，呼作白玉盘。又疑瑶台镜，飞在青云端。仙人垂两足，桂树何团团。白兔捣药成，问言与谁餐。蟾蜍蚀圆影，大明夜已残。羿昔落九乌，天人清且安</w:t>
      </w:r>
      <w:r w:rsidRPr="007F4FF9">
        <w:rPr>
          <w:rFonts w:ascii="Times New Roman" w:eastAsia="宋体" w:hAnsi="Times New Roman" w:cs="Times New Roman"/>
          <w:szCs w:val="24"/>
        </w:rPr>
        <w:t>……”——</w:t>
      </w:r>
      <w:r w:rsidRPr="007F4FF9">
        <w:rPr>
          <w:rFonts w:ascii="Times New Roman" w:eastAsia="宋体" w:hAnsi="Times New Roman" w:cs="Times New Roman"/>
          <w:szCs w:val="24"/>
        </w:rPr>
        <w:t>唐</w:t>
      </w:r>
      <w:r w:rsidRPr="007F4FF9">
        <w:rPr>
          <w:rFonts w:ascii="Times New Roman" w:eastAsia="宋体" w:hAnsi="Times New Roman" w:cs="Times New Roman"/>
          <w:szCs w:val="24"/>
        </w:rPr>
        <w:t>·</w:t>
      </w:r>
      <w:r w:rsidRPr="007F4FF9">
        <w:rPr>
          <w:rFonts w:ascii="Times New Roman" w:eastAsia="宋体" w:hAnsi="Times New Roman" w:cs="Times New Roman"/>
          <w:szCs w:val="24"/>
        </w:rPr>
        <w:t>李白《古朗月行》。下列叙述错误的是（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桂树</w:t>
      </w:r>
      <w:r w:rsidRPr="007F4FF9">
        <w:rPr>
          <w:rFonts w:ascii="Times New Roman" w:eastAsia="宋体" w:hAnsi="Times New Roman" w:cs="Times New Roman"/>
          <w:szCs w:val="24"/>
        </w:rPr>
        <w:t>”</w:t>
      </w:r>
      <w:r w:rsidRPr="007F4FF9">
        <w:rPr>
          <w:rFonts w:ascii="Times New Roman" w:eastAsia="宋体" w:hAnsi="Times New Roman" w:cs="Times New Roman"/>
          <w:szCs w:val="24"/>
        </w:rPr>
        <w:t>是高大乔木，花呈绿白色，果实呈卵球形，属于绿色开花植物</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白兔</w:t>
      </w:r>
      <w:r w:rsidRPr="007F4FF9">
        <w:rPr>
          <w:rFonts w:ascii="Times New Roman" w:eastAsia="宋体" w:hAnsi="Times New Roman" w:cs="Times New Roman"/>
          <w:szCs w:val="24"/>
        </w:rPr>
        <w:t>”</w:t>
      </w:r>
      <w:r w:rsidRPr="007F4FF9">
        <w:rPr>
          <w:rFonts w:ascii="Times New Roman" w:eastAsia="宋体" w:hAnsi="Times New Roman" w:cs="Times New Roman"/>
          <w:szCs w:val="24"/>
        </w:rPr>
        <w:t>体表被毛；胎生哺乳；具有门齿、犬齿、臼齿的分化，适于食草</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蟾蜍</w:t>
      </w:r>
      <w:r w:rsidRPr="007F4FF9">
        <w:rPr>
          <w:rFonts w:ascii="Times New Roman" w:eastAsia="宋体" w:hAnsi="Times New Roman" w:cs="Times New Roman"/>
          <w:szCs w:val="24"/>
        </w:rPr>
        <w:t>”</w:t>
      </w:r>
      <w:r w:rsidRPr="007F4FF9">
        <w:rPr>
          <w:rFonts w:ascii="Times New Roman" w:eastAsia="宋体" w:hAnsi="Times New Roman" w:cs="Times New Roman"/>
          <w:szCs w:val="24"/>
        </w:rPr>
        <w:t>幼体生活在水中，用鳃呼吸；成体主要用肺呼吸；变态发育</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r w:rsidRPr="007F4FF9">
        <w:rPr>
          <w:rFonts w:ascii="Times New Roman" w:eastAsia="宋体" w:hAnsi="Times New Roman" w:cs="Times New Roman"/>
          <w:szCs w:val="24"/>
        </w:rPr>
        <w:t>九乌</w:t>
      </w:r>
      <w:r w:rsidRPr="007F4FF9">
        <w:rPr>
          <w:rFonts w:ascii="Times New Roman" w:eastAsia="宋体" w:hAnsi="Times New Roman" w:cs="Times New Roman"/>
          <w:szCs w:val="24"/>
        </w:rPr>
        <w:t>”</w:t>
      </w:r>
      <w:r w:rsidRPr="007F4FF9">
        <w:rPr>
          <w:rFonts w:ascii="Times New Roman" w:eastAsia="宋体" w:hAnsi="Times New Roman" w:cs="Times New Roman"/>
          <w:szCs w:val="24"/>
        </w:rPr>
        <w:t>中的</w:t>
      </w:r>
      <w:r w:rsidRPr="007F4FF9">
        <w:rPr>
          <w:rFonts w:ascii="Times New Roman" w:eastAsia="宋体" w:hAnsi="Times New Roman" w:cs="Times New Roman"/>
          <w:szCs w:val="24"/>
        </w:rPr>
        <w:t>“</w:t>
      </w:r>
      <w:r w:rsidRPr="007F4FF9">
        <w:rPr>
          <w:rFonts w:ascii="Times New Roman" w:eastAsia="宋体" w:hAnsi="Times New Roman" w:cs="Times New Roman"/>
          <w:szCs w:val="24"/>
        </w:rPr>
        <w:t>乌</w:t>
      </w:r>
      <w:r w:rsidRPr="007F4FF9">
        <w:rPr>
          <w:rFonts w:ascii="Times New Roman" w:eastAsia="宋体" w:hAnsi="Times New Roman" w:cs="Times New Roman"/>
          <w:szCs w:val="24"/>
        </w:rPr>
        <w:t>”</w:t>
      </w:r>
      <w:r w:rsidRPr="007F4FF9">
        <w:rPr>
          <w:rFonts w:ascii="Times New Roman" w:eastAsia="宋体" w:hAnsi="Times New Roman" w:cs="Times New Roman"/>
          <w:szCs w:val="24"/>
        </w:rPr>
        <w:t>是指鸟类，飞行时气囊辅助肺进行双重呼吸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山东泰安</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中考真题）如图是山椒藻，学名叫槐叶萍，是一种漂浮在水面上的水生植物。它的茎细长，叶舒展于水面上，具有叶脉，叶脉中有输导组织，在沉水叶的基部着生孢子果。这种植物属于（</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7ABA295D" wp14:editId="52D1CA59">
            <wp:extent cx="2286000" cy="116205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8"/>
                    <a:stretch>
                      <a:fillRect/>
                    </a:stretch>
                  </pic:blipFill>
                  <pic:spPr>
                    <a:xfrm>
                      <a:off x="0" y="0"/>
                      <a:ext cx="2286000" cy="1162050"/>
                    </a:xfrm>
                    <a:prstGeom prst="rect">
                      <a:avLst/>
                    </a:prstGeom>
                  </pic:spPr>
                </pic:pic>
              </a:graphicData>
            </a:graphic>
          </wp:inline>
        </w:drawing>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．种子植物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陕西</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2023</w:t>
      </w:r>
      <w:r w:rsidRPr="007F4FF9">
        <w:rPr>
          <w:rFonts w:ascii="Times New Roman" w:eastAsia="宋体" w:hAnsi="Times New Roman" w:cs="Times New Roman"/>
          <w:szCs w:val="24"/>
        </w:rPr>
        <w:t>年</w:t>
      </w:r>
      <w:r w:rsidRPr="007F4FF9">
        <w:rPr>
          <w:rFonts w:ascii="Times New Roman" w:eastAsia="宋体" w:hAnsi="Times New Roman" w:cs="Times New Roman"/>
          <w:szCs w:val="24"/>
        </w:rPr>
        <w:t>5</w:t>
      </w:r>
      <w:r w:rsidRPr="007F4FF9">
        <w:rPr>
          <w:rFonts w:ascii="Times New Roman" w:eastAsia="宋体" w:hAnsi="Times New Roman" w:cs="Times New Roman"/>
          <w:szCs w:val="24"/>
        </w:rPr>
        <w:t>月底，科研人员在西藏林芝发现了裸子植物藏南柏木，它被誉为亚洲第一高树。下列与它亲缘关系最近的植物是（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．银杏</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．葫芦藓</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．海带</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．肾蕨</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黑龙江绥化</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中考真题）煤是重要的能源，远古时期与煤的形成有关的植物类群是（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．种子植物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hint="eastAsia"/>
          <w:szCs w:val="24"/>
        </w:rPr>
        <w:t>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河南</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中考真题）笔筒树高大挺拔，有根、茎、叶的分化，叶片背面有孢子囊群。推测其属于（</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．蕨类植物</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．裸子植物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．被子植物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hint="eastAsia"/>
          <w:szCs w:val="24"/>
        </w:rPr>
        <w:t>30</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河北</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中考真题）野生大豆（如下图所示）在我国分布广，种类多。从野生大豆中筛选出的高蛋白、低脂肪等优质基因，可转入普通大豆体内培育新品种。下列关于野生大豆的说法，错误的是（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lastRenderedPageBreak/>
        <w:drawing>
          <wp:inline distT="0" distB="0" distL="0" distR="0" wp14:anchorId="554C9205" wp14:editId="758AB3E9">
            <wp:extent cx="3057525" cy="2914650"/>
            <wp:effectExtent l="0" t="0" r="9525"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9"/>
                    <a:stretch>
                      <a:fillRect/>
                    </a:stretch>
                  </pic:blipFill>
                  <pic:spPr>
                    <a:xfrm>
                      <a:off x="0" y="0"/>
                      <a:ext cx="3057525" cy="2914650"/>
                    </a:xfrm>
                    <a:prstGeom prst="rect">
                      <a:avLst/>
                    </a:prstGeom>
                  </pic:spPr>
                </pic:pic>
              </a:graphicData>
            </a:graphic>
          </wp:inline>
        </w:drawing>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．属于被子植物</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．根瘤中的根瘤菌能固氮</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．豆荚由花中的胚珠发育而来</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．是大豆育种的基因资源库</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hint="eastAsia"/>
          <w:szCs w:val="24"/>
        </w:rPr>
        <w:t>31</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河北</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中考真题）用我们所学生物学知识分析，下列说法错误的是（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．煤主要是由古代蕨类植物的遗体形成的</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B</w:t>
      </w:r>
      <w:r w:rsidRPr="007F4FF9">
        <w:rPr>
          <w:rFonts w:ascii="Times New Roman" w:eastAsia="宋体" w:hAnsi="Times New Roman" w:cs="Times New Roman"/>
          <w:szCs w:val="24"/>
        </w:rPr>
        <w:t>．葫芦藓有根、茎、叶的分化，适于陆地生活</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．种子植物的繁殖过程摆脱了对水环境的依赖</w:t>
      </w:r>
    </w:p>
    <w:p w:rsidR="007F4FF9" w:rsidRPr="007F4FF9" w:rsidRDefault="007F4FF9" w:rsidP="007F4FF9">
      <w:pPr>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D</w:t>
      </w:r>
      <w:r w:rsidRPr="007F4FF9">
        <w:rPr>
          <w:rFonts w:ascii="Times New Roman" w:eastAsia="宋体" w:hAnsi="Times New Roman" w:cs="Times New Roman"/>
          <w:szCs w:val="24"/>
        </w:rPr>
        <w:t>．青藏铁路设置的野生动物通道，减少了对藏羚迁徙的干扰</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hint="eastAsia"/>
          <w:szCs w:val="24"/>
        </w:rPr>
        <w:t>2</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江西</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中考真题）近期，我国某科考团队正式对外发布，在江西境内发现的短芒复叶耳蕨是一个新物种。该物种叶背部着生的孢子囊集中分布在叶脉中脉附近。据此判断，该物种适合收录在（</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．《藻类学》</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．《中国苔藓志》</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．《蕨类植物学》</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．《中国裸子植物志》</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hint="eastAsia"/>
          <w:szCs w:val="24"/>
        </w:rPr>
        <w:t>3</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安徽</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中考真题）将清洗干净、换水后的鱼缸放在温暖有阳光的地方，一段时间后，缸壁和水中出现了一些丝状的水绵。下列关于水绵的叙述正确的是（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．属于单细胞生物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．细胞内没有叶绿体</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．体内有输导组织</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．产生的氧气利于鱼生长</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hint="eastAsia"/>
          <w:szCs w:val="24"/>
        </w:rPr>
        <w:t>4</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四川广安</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中考真题）近日，科学家在贵州省发现新物种马岭河小苦荬（</w:t>
      </w:r>
      <w:r w:rsidRPr="007F4FF9">
        <w:rPr>
          <w:rFonts w:ascii="Times New Roman" w:eastAsia="宋体" w:hAnsi="Times New Roman" w:cs="Times New Roman"/>
          <w:szCs w:val="24"/>
        </w:rPr>
        <w:t>mǎi</w:t>
      </w:r>
      <w:r w:rsidRPr="007F4FF9">
        <w:rPr>
          <w:rFonts w:ascii="Times New Roman" w:eastAsia="宋体" w:hAnsi="Times New Roman" w:cs="Times New Roman"/>
          <w:szCs w:val="24"/>
        </w:rPr>
        <w:t>），该物种叶柄长</w:t>
      </w:r>
      <w:r w:rsidRPr="007F4FF9">
        <w:rPr>
          <w:rFonts w:ascii="Times New Roman" w:eastAsia="宋体" w:hAnsi="Times New Roman" w:cs="Times New Roman"/>
          <w:szCs w:val="24"/>
        </w:rPr>
        <w:t>30—55</w:t>
      </w:r>
      <w:r w:rsidRPr="007F4FF9">
        <w:rPr>
          <w:rFonts w:ascii="Times New Roman" w:eastAsia="宋体" w:hAnsi="Times New Roman" w:cs="Times New Roman"/>
          <w:szCs w:val="24"/>
        </w:rPr>
        <w:t>毫米，黄色花朵，头状花序，含</w:t>
      </w:r>
      <w:r w:rsidRPr="007F4FF9">
        <w:rPr>
          <w:rFonts w:ascii="Times New Roman" w:eastAsia="宋体" w:hAnsi="Times New Roman" w:cs="Times New Roman"/>
          <w:szCs w:val="24"/>
        </w:rPr>
        <w:t>6—7</w:t>
      </w:r>
      <w:r w:rsidRPr="007F4FF9">
        <w:rPr>
          <w:rFonts w:ascii="Times New Roman" w:eastAsia="宋体" w:hAnsi="Times New Roman" w:cs="Times New Roman"/>
          <w:szCs w:val="24"/>
        </w:rPr>
        <w:t>枚舌状花，果实呈棕色。请推测这种植物的类型（</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lastRenderedPageBreak/>
        <w:t>A</w:t>
      </w:r>
      <w:r w:rsidRPr="007F4FF9">
        <w:rPr>
          <w:rFonts w:ascii="Times New Roman" w:eastAsia="宋体" w:hAnsi="Times New Roman" w:cs="Times New Roman"/>
          <w:szCs w:val="24"/>
        </w:rPr>
        <w:t>．藻类植物</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．苔藓植物</w:t>
      </w:r>
      <w:r w:rsidRPr="007F4FF9">
        <w:rPr>
          <w:rFonts w:ascii="Times New Roman" w:eastAsia="宋体" w:hAnsi="Times New Roman" w:cs="Times New Roman"/>
          <w:szCs w:val="24"/>
        </w:rPr>
        <w:tab/>
        <w:t>C</w:t>
      </w:r>
      <w:r w:rsidRPr="007F4FF9">
        <w:rPr>
          <w:rFonts w:ascii="Times New Roman" w:eastAsia="宋体" w:hAnsi="Times New Roman" w:cs="Times New Roman"/>
          <w:szCs w:val="24"/>
        </w:rPr>
        <w:t>．蕨类植物</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．被子植物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hint="eastAsia"/>
          <w:szCs w:val="24"/>
        </w:rPr>
        <w:t>5</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山东烟台</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w:t>
      </w:r>
      <w:r w:rsidRPr="007F4FF9">
        <w:rPr>
          <w:rFonts w:ascii="Times New Roman" w:eastAsia="宋体" w:hAnsi="Times New Roman" w:cs="Times New Roman"/>
          <w:szCs w:val="24"/>
        </w:rPr>
        <w:t>花褪残红青杏小</w:t>
      </w:r>
      <w:r w:rsidRPr="007F4FF9">
        <w:rPr>
          <w:rFonts w:ascii="Times New Roman" w:eastAsia="宋体" w:hAnsi="Times New Roman" w:cs="Times New Roman"/>
          <w:szCs w:val="24"/>
        </w:rPr>
        <w:t>”</w:t>
      </w:r>
      <w:r w:rsidRPr="007F4FF9">
        <w:rPr>
          <w:rFonts w:ascii="Times New Roman" w:eastAsia="宋体" w:hAnsi="Times New Roman" w:cs="Times New Roman"/>
          <w:szCs w:val="24"/>
        </w:rPr>
        <w:t>，又到了杏子成熟的季节。杏与银杏的主要区别是（</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．有根、茎、叶的分化</w:t>
      </w:r>
      <w:r w:rsidRPr="007F4FF9">
        <w:rPr>
          <w:rFonts w:ascii="Times New Roman" w:eastAsia="宋体" w:hAnsi="Times New Roman" w:cs="Times New Roman"/>
          <w:szCs w:val="24"/>
        </w:rPr>
        <w:tab/>
        <w:t>B</w:t>
      </w:r>
      <w:r w:rsidRPr="007F4FF9">
        <w:rPr>
          <w:rFonts w:ascii="Times New Roman" w:eastAsia="宋体" w:hAnsi="Times New Roman" w:cs="Times New Roman"/>
          <w:szCs w:val="24"/>
        </w:rPr>
        <w:t>．有输导组织</w:t>
      </w:r>
    </w:p>
    <w:p w:rsidR="007F4FF9" w:rsidRPr="007F4FF9" w:rsidRDefault="007F4FF9" w:rsidP="007F4FF9">
      <w:pPr>
        <w:tabs>
          <w:tab w:val="left" w:pos="4156"/>
        </w:tabs>
        <w:spacing w:line="360" w:lineRule="auto"/>
        <w:ind w:left="380"/>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C</w:t>
      </w:r>
      <w:r w:rsidRPr="007F4FF9">
        <w:rPr>
          <w:rFonts w:ascii="Times New Roman" w:eastAsia="宋体" w:hAnsi="Times New Roman" w:cs="Times New Roman"/>
          <w:szCs w:val="24"/>
        </w:rPr>
        <w:t>．能产生种子</w:t>
      </w:r>
      <w:r w:rsidRPr="007F4FF9">
        <w:rPr>
          <w:rFonts w:ascii="Times New Roman" w:eastAsia="宋体" w:hAnsi="Times New Roman" w:cs="Times New Roman"/>
          <w:szCs w:val="24"/>
        </w:rPr>
        <w:tab/>
        <w:t>D</w:t>
      </w:r>
      <w:r w:rsidRPr="007F4FF9">
        <w:rPr>
          <w:rFonts w:ascii="Times New Roman" w:eastAsia="宋体" w:hAnsi="Times New Roman" w:cs="Times New Roman"/>
          <w:szCs w:val="24"/>
        </w:rPr>
        <w:t>．能形成果实</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36</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云南</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中考真题）银杏是现存种子植物中最古老的孑遗植物，被称为</w:t>
      </w:r>
      <w:r w:rsidRPr="007F4FF9">
        <w:rPr>
          <w:rFonts w:ascii="Times New Roman" w:eastAsia="宋体" w:hAnsi="Times New Roman" w:cs="Times New Roman"/>
          <w:szCs w:val="24"/>
        </w:rPr>
        <w:t>“</w:t>
      </w:r>
      <w:r w:rsidRPr="007F4FF9">
        <w:rPr>
          <w:rFonts w:ascii="Times New Roman" w:eastAsia="宋体" w:hAnsi="Times New Roman" w:cs="Times New Roman"/>
          <w:szCs w:val="24"/>
        </w:rPr>
        <w:t>活化石</w:t>
      </w:r>
      <w:r w:rsidRPr="007F4FF9">
        <w:rPr>
          <w:rFonts w:ascii="Times New Roman" w:eastAsia="宋体" w:hAnsi="Times New Roman" w:cs="Times New Roman"/>
          <w:szCs w:val="24"/>
        </w:rPr>
        <w:t>”</w:t>
      </w:r>
      <w:r w:rsidRPr="007F4FF9">
        <w:rPr>
          <w:rFonts w:ascii="Times New Roman" w:eastAsia="宋体" w:hAnsi="Times New Roman" w:cs="Times New Roman"/>
          <w:szCs w:val="24"/>
        </w:rPr>
        <w:t>。它的</w:t>
      </w:r>
      <w:r w:rsidRPr="007F4FF9">
        <w:rPr>
          <w:rFonts w:ascii="Times New Roman" w:eastAsia="宋体" w:hAnsi="Times New Roman" w:cs="Times New Roman"/>
          <w:szCs w:val="24"/>
        </w:rPr>
        <w:t>“</w:t>
      </w:r>
      <w:r w:rsidRPr="007F4FF9">
        <w:rPr>
          <w:rFonts w:ascii="Times New Roman" w:eastAsia="宋体" w:hAnsi="Times New Roman" w:cs="Times New Roman"/>
          <w:szCs w:val="24"/>
        </w:rPr>
        <w:t>果实</w:t>
      </w:r>
      <w:r w:rsidRPr="007F4FF9">
        <w:rPr>
          <w:rFonts w:ascii="Times New Roman" w:eastAsia="宋体" w:hAnsi="Times New Roman" w:cs="Times New Roman"/>
          <w:szCs w:val="24"/>
        </w:rPr>
        <w:t>”</w:t>
      </w:r>
      <w:r w:rsidRPr="007F4FF9">
        <w:rPr>
          <w:rFonts w:ascii="Times New Roman" w:eastAsia="宋体" w:hAnsi="Times New Roman" w:cs="Times New Roman"/>
          <w:szCs w:val="24"/>
        </w:rPr>
        <w:t>无果皮包被，实际上是种子，因种皮为白色的硬壳，俗称</w:t>
      </w:r>
      <w:r w:rsidRPr="007F4FF9">
        <w:rPr>
          <w:rFonts w:ascii="Times New Roman" w:eastAsia="宋体" w:hAnsi="Times New Roman" w:cs="Times New Roman"/>
          <w:szCs w:val="24"/>
        </w:rPr>
        <w:t>“</w:t>
      </w:r>
      <w:r w:rsidRPr="007F4FF9">
        <w:rPr>
          <w:rFonts w:ascii="Times New Roman" w:eastAsia="宋体" w:hAnsi="Times New Roman" w:cs="Times New Roman"/>
          <w:szCs w:val="24"/>
        </w:rPr>
        <w:t>白果</w:t>
      </w:r>
      <w:r w:rsidRPr="007F4FF9">
        <w:rPr>
          <w:rFonts w:ascii="Times New Roman" w:eastAsia="宋体" w:hAnsi="Times New Roman" w:cs="Times New Roman"/>
          <w:szCs w:val="24"/>
        </w:rPr>
        <w:t>”</w:t>
      </w:r>
      <w:r w:rsidRPr="007F4FF9">
        <w:rPr>
          <w:rFonts w:ascii="Times New Roman" w:eastAsia="宋体" w:hAnsi="Times New Roman" w:cs="Times New Roman"/>
          <w:szCs w:val="24"/>
        </w:rPr>
        <w:t>。图中序号</w:t>
      </w:r>
      <w:r w:rsidRPr="007F4FF9">
        <w:rPr>
          <w:rFonts w:ascii="宋体" w:eastAsia="宋体" w:hAnsi="宋体" w:cs="宋体" w:hint="eastAsia"/>
          <w:szCs w:val="24"/>
        </w:rPr>
        <w:t>①②</w:t>
      </w:r>
      <w:r w:rsidRPr="007F4FF9">
        <w:rPr>
          <w:rFonts w:ascii="Times New Roman" w:eastAsia="宋体" w:hAnsi="Times New Roman" w:cs="Times New Roman"/>
          <w:szCs w:val="24"/>
        </w:rPr>
        <w:t>表示发生在银杏植株内的两个生理过程。据图回答下列问题。</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6524F9A3" wp14:editId="5689D621">
            <wp:extent cx="3162300" cy="135255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0"/>
                    <a:stretch>
                      <a:fillRect/>
                    </a:stretch>
                  </pic:blipFill>
                  <pic:spPr>
                    <a:xfrm>
                      <a:off x="0" y="0"/>
                      <a:ext cx="3162300" cy="1352550"/>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依据对银杏的描述可判断它是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（填</w:t>
      </w:r>
      <w:r w:rsidRPr="007F4FF9">
        <w:rPr>
          <w:rFonts w:ascii="Times New Roman" w:eastAsia="宋体" w:hAnsi="Times New Roman" w:cs="Times New Roman"/>
          <w:szCs w:val="24"/>
        </w:rPr>
        <w:t>“</w:t>
      </w:r>
      <w:r w:rsidRPr="007F4FF9">
        <w:rPr>
          <w:rFonts w:ascii="Times New Roman" w:eastAsia="宋体" w:hAnsi="Times New Roman" w:cs="Times New Roman"/>
          <w:szCs w:val="24"/>
        </w:rPr>
        <w:t>裸子植物</w:t>
      </w:r>
      <w:r w:rsidRPr="007F4FF9">
        <w:rPr>
          <w:rFonts w:ascii="Times New Roman" w:eastAsia="宋体" w:hAnsi="Times New Roman" w:cs="Times New Roman"/>
          <w:szCs w:val="24"/>
        </w:rPr>
        <w:t>”</w:t>
      </w:r>
      <w:r w:rsidRPr="007F4FF9">
        <w:rPr>
          <w:rFonts w:ascii="Times New Roman" w:eastAsia="宋体" w:hAnsi="Times New Roman" w:cs="Times New Roman"/>
          <w:szCs w:val="24"/>
        </w:rPr>
        <w:t>或</w:t>
      </w:r>
      <w:r w:rsidRPr="007F4FF9">
        <w:rPr>
          <w:rFonts w:ascii="Times New Roman" w:eastAsia="宋体" w:hAnsi="Times New Roman" w:cs="Times New Roman"/>
          <w:szCs w:val="24"/>
        </w:rPr>
        <w:t>“</w:t>
      </w:r>
      <w:r w:rsidRPr="007F4FF9">
        <w:rPr>
          <w:rFonts w:ascii="Times New Roman" w:eastAsia="宋体" w:hAnsi="Times New Roman" w:cs="Times New Roman"/>
          <w:szCs w:val="24"/>
        </w:rPr>
        <w:t>被子植物</w:t>
      </w:r>
      <w:r w:rsidRPr="007F4FF9">
        <w:rPr>
          <w:rFonts w:ascii="Times New Roman" w:eastAsia="宋体" w:hAnsi="Times New Roman" w:cs="Times New Roman"/>
          <w:szCs w:val="24"/>
        </w:rPr>
        <w:t>”</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银杏的叶肉细胞内，制造有机物的场所是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。图中序号</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释放的能量可供银杏完成各项生命活动。</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银杏用种子进行繁殖，这种繁殖方式称为</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（填</w:t>
      </w:r>
      <w:r w:rsidRPr="007F4FF9">
        <w:rPr>
          <w:rFonts w:ascii="Times New Roman" w:eastAsia="宋体" w:hAnsi="Times New Roman" w:cs="Times New Roman"/>
          <w:szCs w:val="24"/>
        </w:rPr>
        <w:t>“</w:t>
      </w:r>
      <w:r w:rsidRPr="007F4FF9">
        <w:rPr>
          <w:rFonts w:ascii="Times New Roman" w:eastAsia="宋体" w:hAnsi="Times New Roman" w:cs="Times New Roman"/>
          <w:szCs w:val="24"/>
        </w:rPr>
        <w:t>有性生殖</w:t>
      </w:r>
      <w:r w:rsidRPr="007F4FF9">
        <w:rPr>
          <w:rFonts w:ascii="Times New Roman" w:eastAsia="宋体" w:hAnsi="Times New Roman" w:cs="Times New Roman"/>
          <w:szCs w:val="24"/>
        </w:rPr>
        <w:t>”</w:t>
      </w:r>
      <w:r w:rsidRPr="007F4FF9">
        <w:rPr>
          <w:rFonts w:ascii="Times New Roman" w:eastAsia="宋体" w:hAnsi="Times New Roman" w:cs="Times New Roman"/>
          <w:szCs w:val="24"/>
        </w:rPr>
        <w:t>或</w:t>
      </w:r>
      <w:r w:rsidRPr="007F4FF9">
        <w:rPr>
          <w:rFonts w:ascii="Times New Roman" w:eastAsia="宋体" w:hAnsi="Times New Roman" w:cs="Times New Roman"/>
          <w:szCs w:val="24"/>
        </w:rPr>
        <w:t>“</w:t>
      </w:r>
      <w:r w:rsidRPr="007F4FF9">
        <w:rPr>
          <w:rFonts w:ascii="Times New Roman" w:eastAsia="宋体" w:hAnsi="Times New Roman" w:cs="Times New Roman"/>
          <w:szCs w:val="24"/>
        </w:rPr>
        <w:t>无性生殖</w:t>
      </w:r>
      <w:r w:rsidRPr="007F4FF9">
        <w:rPr>
          <w:rFonts w:ascii="Times New Roman" w:eastAsia="宋体" w:hAnsi="Times New Roman" w:cs="Times New Roman"/>
          <w:szCs w:val="24"/>
        </w:rPr>
        <w:t>”</w:t>
      </w:r>
      <w:r w:rsidRPr="007F4FF9">
        <w:rPr>
          <w:rFonts w:ascii="Times New Roman" w:eastAsia="宋体" w:hAnsi="Times New Roman" w:cs="Times New Roman"/>
          <w:szCs w:val="24"/>
        </w:rPr>
        <w:t>），其种子在结构层次上属于</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37</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山东聊城</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w:t>
      </w:r>
      <w:r w:rsidRPr="007F4FF9">
        <w:rPr>
          <w:rFonts w:ascii="Times New Roman" w:eastAsia="宋体" w:hAnsi="Times New Roman" w:cs="Times New Roman"/>
          <w:szCs w:val="24"/>
        </w:rPr>
        <w:t>5</w:t>
      </w:r>
      <w:r w:rsidRPr="007F4FF9">
        <w:rPr>
          <w:rFonts w:ascii="Times New Roman" w:eastAsia="宋体" w:hAnsi="Times New Roman" w:cs="Times New Roman"/>
          <w:szCs w:val="24"/>
        </w:rPr>
        <w:t>月</w:t>
      </w:r>
      <w:r w:rsidRPr="007F4FF9">
        <w:rPr>
          <w:rFonts w:ascii="Times New Roman" w:eastAsia="宋体" w:hAnsi="Times New Roman" w:cs="Times New Roman"/>
          <w:szCs w:val="24"/>
        </w:rPr>
        <w:t>22</w:t>
      </w:r>
      <w:r w:rsidRPr="007F4FF9">
        <w:rPr>
          <w:rFonts w:ascii="Times New Roman" w:eastAsia="宋体" w:hAnsi="Times New Roman" w:cs="Times New Roman"/>
          <w:szCs w:val="24"/>
        </w:rPr>
        <w:t>日是国际生物多样性日，生物圈中已知的绿色植物有</w:t>
      </w:r>
      <w:r w:rsidRPr="007F4FF9">
        <w:rPr>
          <w:rFonts w:ascii="Times New Roman" w:eastAsia="宋体" w:hAnsi="Times New Roman" w:cs="Times New Roman"/>
          <w:szCs w:val="24"/>
        </w:rPr>
        <w:t>50</w:t>
      </w:r>
      <w:r w:rsidRPr="007F4FF9">
        <w:rPr>
          <w:rFonts w:ascii="Times New Roman" w:eastAsia="宋体" w:hAnsi="Times New Roman" w:cs="Times New Roman"/>
          <w:szCs w:val="24"/>
        </w:rPr>
        <w:t>余万种。请根据所学知识，回答问题：</w:t>
      </w:r>
    </w:p>
    <w:p w:rsidR="007F4FF9" w:rsidRPr="007F4FF9" w:rsidRDefault="007F4FF9" w:rsidP="007F4FF9">
      <w:pPr>
        <w:spacing w:line="360" w:lineRule="auto"/>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00E889C2" wp14:editId="73F97BD0">
            <wp:extent cx="2619375" cy="1943100"/>
            <wp:effectExtent l="0" t="0" r="9525"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1"/>
                    <a:stretch>
                      <a:fillRect/>
                    </a:stretch>
                  </pic:blipFill>
                  <pic:spPr>
                    <a:xfrm>
                      <a:off x="0" y="0"/>
                      <a:ext cx="2619375" cy="1943100"/>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西湖春色归，春水绿于染</w:t>
      </w:r>
      <w:r w:rsidRPr="007F4FF9">
        <w:rPr>
          <w:rFonts w:ascii="Times New Roman" w:eastAsia="宋体" w:hAnsi="Times New Roman" w:cs="Times New Roman"/>
          <w:szCs w:val="24"/>
        </w:rPr>
        <w:t>”</w:t>
      </w:r>
      <w:r w:rsidRPr="007F4FF9">
        <w:rPr>
          <w:rFonts w:ascii="Times New Roman" w:eastAsia="宋体" w:hAnsi="Times New Roman" w:cs="Times New Roman"/>
          <w:szCs w:val="24"/>
        </w:rPr>
        <w:t>中提到的植物没有</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的分化。</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青苔满街砌</w:t>
      </w:r>
      <w:r w:rsidRPr="007F4FF9">
        <w:rPr>
          <w:rFonts w:ascii="Times New Roman" w:eastAsia="宋体" w:hAnsi="Times New Roman" w:cs="Times New Roman"/>
          <w:szCs w:val="24"/>
        </w:rPr>
        <w:t>”</w:t>
      </w:r>
      <w:r w:rsidRPr="007F4FF9">
        <w:rPr>
          <w:rFonts w:ascii="Times New Roman" w:eastAsia="宋体" w:hAnsi="Times New Roman" w:cs="Times New Roman"/>
          <w:szCs w:val="24"/>
        </w:rPr>
        <w:t>中的植物通常被当作监测空气污染程度的指示植物，原因是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墙角数枝梅，凌寒独自开</w:t>
      </w:r>
      <w:r w:rsidRPr="007F4FF9">
        <w:rPr>
          <w:rFonts w:ascii="Times New Roman" w:eastAsia="宋体" w:hAnsi="Times New Roman" w:cs="Times New Roman"/>
          <w:szCs w:val="24"/>
        </w:rPr>
        <w:t>”</w:t>
      </w:r>
      <w:r w:rsidRPr="007F4FF9">
        <w:rPr>
          <w:rFonts w:ascii="Times New Roman" w:eastAsia="宋体" w:hAnsi="Times New Roman" w:cs="Times New Roman"/>
          <w:szCs w:val="24"/>
        </w:rPr>
        <w:t>，诗句中</w:t>
      </w:r>
      <w:r w:rsidRPr="007F4FF9">
        <w:rPr>
          <w:rFonts w:ascii="Times New Roman" w:eastAsia="宋体" w:hAnsi="Times New Roman" w:cs="Times New Roman"/>
          <w:szCs w:val="24"/>
        </w:rPr>
        <w:t>“</w:t>
      </w:r>
      <w:r w:rsidRPr="007F4FF9">
        <w:rPr>
          <w:rFonts w:ascii="Times New Roman" w:eastAsia="宋体" w:hAnsi="Times New Roman" w:cs="Times New Roman"/>
          <w:szCs w:val="24"/>
        </w:rPr>
        <w:t>梅</w:t>
      </w:r>
      <w:r w:rsidRPr="007F4FF9">
        <w:rPr>
          <w:rFonts w:ascii="Times New Roman" w:eastAsia="宋体" w:hAnsi="Times New Roman" w:cs="Times New Roman"/>
          <w:szCs w:val="24"/>
        </w:rPr>
        <w:t>”</w:t>
      </w:r>
      <w:r w:rsidRPr="007F4FF9">
        <w:rPr>
          <w:rFonts w:ascii="Times New Roman" w:eastAsia="宋体" w:hAnsi="Times New Roman" w:cs="Times New Roman"/>
          <w:szCs w:val="24"/>
        </w:rPr>
        <w:t>属于</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植物。根的生长依靠图甲中的</w:t>
      </w:r>
      <w:r w:rsidRPr="007F4FF9">
        <w:rPr>
          <w:rFonts w:ascii="Times New Roman" w:eastAsia="宋体" w:hAnsi="Times New Roman" w:cs="Times New Roman"/>
          <w:szCs w:val="24"/>
        </w:rPr>
        <w:t>[</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细胞的分</w:t>
      </w:r>
      <w:r w:rsidRPr="007F4FF9">
        <w:rPr>
          <w:rFonts w:ascii="Times New Roman" w:eastAsia="宋体" w:hAnsi="Times New Roman" w:cs="Times New Roman"/>
          <w:szCs w:val="24"/>
        </w:rPr>
        <w:lastRenderedPageBreak/>
        <w:t>裂和</w:t>
      </w:r>
      <w:r w:rsidRPr="007F4FF9">
        <w:rPr>
          <w:rFonts w:ascii="Times New Roman" w:eastAsia="宋体" w:hAnsi="Times New Roman" w:cs="Times New Roman"/>
          <w:szCs w:val="24"/>
        </w:rPr>
        <w:t>[</w:t>
      </w:r>
      <w:r w:rsidRPr="007F4FF9">
        <w:rPr>
          <w:rFonts w:ascii="Times New Roman" w:eastAsia="Times New Roman" w:hAnsi="Times New Roman" w:cs="Times New Roman"/>
          <w:kern w:val="0"/>
          <w:sz w:val="24"/>
          <w:szCs w:val="24"/>
        </w:rPr>
        <w:t>    </w:t>
      </w:r>
      <w:r w:rsidRPr="007F4FF9">
        <w:rPr>
          <w:rFonts w:ascii="Times New Roman" w:eastAsia="宋体" w:hAnsi="Times New Roman" w:cs="Times New Roman"/>
          <w:szCs w:val="24"/>
        </w:rPr>
        <w:t>]</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细胞的伸长实现的，根生长所需要的有机物是通过输导组织的</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运输来的。</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大部分蕨类为常绿植物，叶形婀娜多姿，且以其古朴、典雅、清新成为人们喜爱的观赏植物。如果在家中种养盆栽蕨类（如图乙），你认为应如何管理？</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38</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山东青岛</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中考真题）为了解浮山森林公园生物多样性的价值，进一步认识保护生物多样性的重要性，同学们进行了以</w:t>
      </w:r>
      <w:r w:rsidRPr="007F4FF9">
        <w:rPr>
          <w:rFonts w:ascii="Times New Roman" w:eastAsia="宋体" w:hAnsi="Times New Roman" w:cs="Times New Roman"/>
          <w:szCs w:val="24"/>
        </w:rPr>
        <w:t>“</w:t>
      </w:r>
      <w:r w:rsidRPr="007F4FF9">
        <w:rPr>
          <w:rFonts w:ascii="Times New Roman" w:eastAsia="宋体" w:hAnsi="Times New Roman" w:cs="Times New Roman"/>
          <w:szCs w:val="24"/>
        </w:rPr>
        <w:t>公园＋</w:t>
      </w:r>
      <w:r w:rsidRPr="007F4FF9">
        <w:rPr>
          <w:rFonts w:ascii="Times New Roman" w:eastAsia="宋体" w:hAnsi="Times New Roman" w:cs="Times New Roman"/>
          <w:szCs w:val="24"/>
        </w:rPr>
        <w:t>”</w:t>
      </w:r>
      <w:r w:rsidRPr="007F4FF9">
        <w:rPr>
          <w:rFonts w:ascii="Times New Roman" w:eastAsia="宋体" w:hAnsi="Times New Roman" w:cs="Times New Roman"/>
          <w:szCs w:val="24"/>
        </w:rPr>
        <w:t>为主题的跨学科研学活动。</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任务一：做</w:t>
      </w:r>
      <w:r w:rsidRPr="007F4FF9">
        <w:rPr>
          <w:rFonts w:ascii="Times New Roman" w:eastAsia="宋体" w:hAnsi="Times New Roman" w:cs="Times New Roman"/>
          <w:szCs w:val="24"/>
        </w:rPr>
        <w:t>“</w:t>
      </w:r>
      <w:r w:rsidRPr="007F4FF9">
        <w:rPr>
          <w:rFonts w:ascii="Times New Roman" w:eastAsia="宋体" w:hAnsi="Times New Roman" w:cs="Times New Roman"/>
          <w:szCs w:val="24"/>
        </w:rPr>
        <w:t>公园</w:t>
      </w:r>
      <w:r w:rsidRPr="007F4FF9">
        <w:rPr>
          <w:rFonts w:ascii="Times New Roman" w:eastAsia="宋体" w:hAnsi="Times New Roman" w:cs="Times New Roman"/>
          <w:szCs w:val="24"/>
        </w:rPr>
        <w:t>+</w:t>
      </w:r>
      <w:r w:rsidRPr="007F4FF9">
        <w:rPr>
          <w:rFonts w:ascii="Times New Roman" w:eastAsia="宋体" w:hAnsi="Times New Roman" w:cs="Times New Roman"/>
          <w:szCs w:val="24"/>
        </w:rPr>
        <w:t>调查</w:t>
      </w:r>
      <w:r w:rsidRPr="007F4FF9">
        <w:rPr>
          <w:rFonts w:ascii="Times New Roman" w:eastAsia="宋体" w:hAnsi="Times New Roman" w:cs="Times New Roman"/>
          <w:szCs w:val="24"/>
        </w:rPr>
        <w:t>”</w:t>
      </w:r>
      <w:r w:rsidRPr="007F4FF9">
        <w:rPr>
          <w:rFonts w:ascii="Times New Roman" w:eastAsia="宋体" w:hAnsi="Times New Roman" w:cs="Times New Roman"/>
          <w:szCs w:val="24"/>
        </w:rPr>
        <w:t>活动的发现者</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同学们记录了公园多种多样的植物，包括马尾松、五角槭、连翘等</w:t>
      </w:r>
      <w:r w:rsidRPr="007F4FF9">
        <w:rPr>
          <w:rFonts w:ascii="Times New Roman" w:eastAsia="宋体" w:hAnsi="Times New Roman" w:cs="Times New Roman"/>
          <w:szCs w:val="24"/>
        </w:rPr>
        <w:t>80</w:t>
      </w:r>
      <w:r w:rsidRPr="007F4FF9">
        <w:rPr>
          <w:rFonts w:ascii="Times New Roman" w:eastAsia="宋体" w:hAnsi="Times New Roman" w:cs="Times New Roman"/>
          <w:szCs w:val="24"/>
        </w:rPr>
        <w:t>余种乔灌木，鸢尾、马蔺等</w:t>
      </w:r>
      <w:r w:rsidRPr="007F4FF9">
        <w:rPr>
          <w:rFonts w:ascii="Times New Roman" w:eastAsia="宋体" w:hAnsi="Times New Roman" w:cs="Times New Roman"/>
          <w:szCs w:val="24"/>
        </w:rPr>
        <w:t>20</w:t>
      </w:r>
      <w:r w:rsidRPr="007F4FF9">
        <w:rPr>
          <w:rFonts w:ascii="Times New Roman" w:eastAsia="宋体" w:hAnsi="Times New Roman" w:cs="Times New Roman"/>
          <w:szCs w:val="24"/>
        </w:rPr>
        <w:t>余种草本植物，这体现了</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的多样性。</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同学们制作了三种调查植物的拓印作品及资料卡片（图一），将其绘制成分类表解（图二）。请你观察图一中植物的形态结构，判断图二中</w:t>
      </w:r>
      <w:r w:rsidRPr="007F4FF9">
        <w:rPr>
          <w:rFonts w:ascii="Times New Roman" w:eastAsia="宋体" w:hAnsi="Times New Roman" w:cs="Times New Roman"/>
          <w:szCs w:val="24"/>
        </w:rPr>
        <w:t>B</w:t>
      </w:r>
      <w:r w:rsidRPr="007F4FF9">
        <w:rPr>
          <w:rFonts w:ascii="Times New Roman" w:eastAsia="宋体" w:hAnsi="Times New Roman" w:cs="Times New Roman"/>
          <w:szCs w:val="24"/>
        </w:rPr>
        <w:t>为</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r w:rsidRPr="007F4FF9">
        <w:rPr>
          <w:rFonts w:ascii="宋体" w:eastAsia="宋体" w:hAnsi="宋体" w:cs="宋体" w:hint="eastAsia"/>
          <w:szCs w:val="24"/>
        </w:rPr>
        <w:t>②</w:t>
      </w:r>
      <w:r w:rsidRPr="007F4FF9">
        <w:rPr>
          <w:rFonts w:ascii="Times New Roman" w:eastAsia="宋体" w:hAnsi="Times New Roman" w:cs="Times New Roman"/>
          <w:szCs w:val="24"/>
        </w:rPr>
        <w:t>为</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。若想搜集蕨类植物作为拓印材料，可在山间</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环境找到它。</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drawing>
          <wp:inline distT="0" distB="0" distL="0" distR="0" wp14:anchorId="450FDE70" wp14:editId="0CD54815">
            <wp:extent cx="5276800" cy="2041619"/>
            <wp:effectExtent l="0" t="0" r="635"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2"/>
                    <a:stretch>
                      <a:fillRect/>
                    </a:stretch>
                  </pic:blipFill>
                  <pic:spPr>
                    <a:xfrm>
                      <a:off x="0" y="0"/>
                      <a:ext cx="5276800" cy="2041619"/>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同学们走到某区域，发现此处阴坡，地势低洼，湿度较大。请你结合下列植物的特性，运用跨学科知识，判断此处适于栽种的植物是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（填数字）。</w:t>
      </w:r>
      <w:r w:rsidRPr="007F4FF9">
        <w:rPr>
          <w:rFonts w:ascii="宋体" w:eastAsia="宋体" w:hAnsi="宋体" w:cs="宋体" w:hint="eastAsia"/>
          <w:szCs w:val="24"/>
        </w:rPr>
        <w:t>①</w:t>
      </w:r>
      <w:r w:rsidRPr="007F4FF9">
        <w:rPr>
          <w:rFonts w:ascii="Times New Roman" w:eastAsia="宋体" w:hAnsi="Times New Roman" w:cs="Times New Roman"/>
          <w:szCs w:val="24"/>
        </w:rPr>
        <w:t>垂丝海棠：喜光，喜温暖湿润环境；</w:t>
      </w:r>
      <w:r w:rsidRPr="007F4FF9">
        <w:rPr>
          <w:rFonts w:ascii="宋体" w:eastAsia="宋体" w:hAnsi="宋体" w:cs="宋体" w:hint="eastAsia"/>
          <w:szCs w:val="24"/>
        </w:rPr>
        <w:t>②</w:t>
      </w:r>
      <w:r w:rsidRPr="007F4FF9">
        <w:rPr>
          <w:rFonts w:ascii="Times New Roman" w:eastAsia="宋体" w:hAnsi="Times New Roman" w:cs="Times New Roman"/>
          <w:szCs w:val="24"/>
        </w:rPr>
        <w:t>蛇莓：喜阴，喜湿润环境；</w:t>
      </w:r>
      <w:r w:rsidRPr="007F4FF9">
        <w:rPr>
          <w:rFonts w:ascii="宋体" w:eastAsia="宋体" w:hAnsi="宋体" w:cs="宋体" w:hint="eastAsia"/>
          <w:szCs w:val="24"/>
        </w:rPr>
        <w:t>③</w:t>
      </w:r>
      <w:r w:rsidRPr="007F4FF9">
        <w:rPr>
          <w:rFonts w:ascii="Times New Roman" w:eastAsia="宋体" w:hAnsi="Times New Roman" w:cs="Times New Roman"/>
          <w:szCs w:val="24"/>
        </w:rPr>
        <w:t>圆柏：喜光，忌积水；</w:t>
      </w:r>
      <w:r w:rsidRPr="007F4FF9">
        <w:rPr>
          <w:rFonts w:ascii="宋体" w:eastAsia="宋体" w:hAnsi="宋体" w:cs="宋体" w:hint="eastAsia"/>
          <w:szCs w:val="24"/>
        </w:rPr>
        <w:t>④</w:t>
      </w:r>
      <w:r w:rsidRPr="007F4FF9">
        <w:rPr>
          <w:rFonts w:ascii="Times New Roman" w:eastAsia="宋体" w:hAnsi="Times New Roman" w:cs="Times New Roman"/>
          <w:szCs w:val="24"/>
        </w:rPr>
        <w:t>玉兰：根肉质，不耐水湿</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任务二：做</w:t>
      </w:r>
      <w:r w:rsidRPr="007F4FF9">
        <w:rPr>
          <w:rFonts w:ascii="Times New Roman" w:eastAsia="宋体" w:hAnsi="Times New Roman" w:cs="Times New Roman"/>
          <w:szCs w:val="24"/>
        </w:rPr>
        <w:t>“</w:t>
      </w:r>
      <w:r w:rsidRPr="007F4FF9">
        <w:rPr>
          <w:rFonts w:ascii="Times New Roman" w:eastAsia="宋体" w:hAnsi="Times New Roman" w:cs="Times New Roman"/>
          <w:szCs w:val="24"/>
        </w:rPr>
        <w:t>公园＋科普</w:t>
      </w:r>
      <w:r w:rsidRPr="007F4FF9">
        <w:rPr>
          <w:rFonts w:ascii="Times New Roman" w:eastAsia="宋体" w:hAnsi="Times New Roman" w:cs="Times New Roman"/>
          <w:szCs w:val="24"/>
        </w:rPr>
        <w:t>”</w:t>
      </w:r>
      <w:r w:rsidRPr="007F4FF9">
        <w:rPr>
          <w:rFonts w:ascii="Times New Roman" w:eastAsia="宋体" w:hAnsi="Times New Roman" w:cs="Times New Roman"/>
          <w:szCs w:val="24"/>
        </w:rPr>
        <w:t>活动的践行者</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同学们运用跨学科知识绘制出导览图，制作了动物园研学手册。请根据手册指引，完善相应内容。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60"/>
        <w:gridCol w:w="6376"/>
      </w:tblGrid>
      <w:tr w:rsidR="007F4FF9" w:rsidRPr="007F4FF9" w:rsidTr="003C6EAD">
        <w:trPr>
          <w:trHeight w:val="241"/>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动物园研学手册</w:t>
            </w:r>
          </w:p>
        </w:tc>
      </w:tr>
      <w:tr w:rsidR="007F4FF9" w:rsidRPr="007F4FF9"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Times New Roman" w:hAnsi="Times New Roman" w:cs="Times New Roman"/>
                <w:noProof/>
                <w:kern w:val="0"/>
                <w:sz w:val="24"/>
                <w:szCs w:val="24"/>
              </w:rPr>
              <w:lastRenderedPageBreak/>
              <w:drawing>
                <wp:inline distT="0" distB="0" distL="0" distR="0" wp14:anchorId="6D3AF57D" wp14:editId="09E8AE88">
                  <wp:extent cx="1981200" cy="2409825"/>
                  <wp:effectExtent l="0" t="0" r="0"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3"/>
                          <a:stretch>
                            <a:fillRect/>
                          </a:stretch>
                        </pic:blipFill>
                        <pic:spPr>
                          <a:xfrm>
                            <a:off x="0" y="0"/>
                            <a:ext cx="1981200" cy="24098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研学线索下列</w:t>
            </w:r>
            <w:r w:rsidRPr="007F4FF9">
              <w:rPr>
                <w:rFonts w:ascii="Times New Roman" w:eastAsia="宋体" w:hAnsi="Times New Roman" w:cs="Times New Roman"/>
                <w:szCs w:val="24"/>
              </w:rPr>
              <w:t>a</w:t>
            </w:r>
            <w:r w:rsidRPr="007F4FF9">
              <w:rPr>
                <w:rFonts w:ascii="Times New Roman" w:eastAsia="宋体" w:hAnsi="Times New Roman" w:cs="Times New Roman"/>
                <w:szCs w:val="24"/>
              </w:rPr>
              <w:t>、</w:t>
            </w:r>
            <w:r w:rsidRPr="007F4FF9">
              <w:rPr>
                <w:rFonts w:ascii="Times New Roman" w:eastAsia="宋体" w:hAnsi="Times New Roman" w:cs="Times New Roman"/>
                <w:szCs w:val="24"/>
              </w:rPr>
              <w:t>b</w:t>
            </w:r>
            <w:r w:rsidRPr="007F4FF9">
              <w:rPr>
                <w:rFonts w:ascii="Times New Roman" w:eastAsia="宋体" w:hAnsi="Times New Roman" w:cs="Times New Roman"/>
                <w:szCs w:val="24"/>
              </w:rPr>
              <w:t>、</w:t>
            </w:r>
            <w:r w:rsidRPr="007F4FF9">
              <w:rPr>
                <w:rFonts w:ascii="Times New Roman" w:eastAsia="宋体" w:hAnsi="Times New Roman" w:cs="Times New Roman"/>
                <w:szCs w:val="24"/>
              </w:rPr>
              <w:t>c</w:t>
            </w:r>
            <w:r w:rsidRPr="007F4FF9">
              <w:rPr>
                <w:rFonts w:ascii="Times New Roman" w:eastAsia="宋体" w:hAnsi="Times New Roman" w:cs="Times New Roman"/>
                <w:szCs w:val="24"/>
              </w:rPr>
              <w:t>为三条提示，每条提示对应一个场馆或场所。</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a</w:t>
            </w:r>
            <w:r w:rsidRPr="007F4FF9">
              <w:rPr>
                <w:rFonts w:ascii="Times New Roman" w:eastAsia="宋体" w:hAnsi="Times New Roman" w:cs="Times New Roman"/>
                <w:szCs w:val="24"/>
              </w:rPr>
              <w:t>．卵生，变态发育</w:t>
            </w:r>
            <w:r w:rsidRPr="007F4FF9">
              <w:rPr>
                <w:rFonts w:ascii="Times New Roman" w:eastAsia="宋体" w:hAnsi="Times New Roman" w:cs="Times New Roman"/>
                <w:szCs w:val="24"/>
              </w:rPr>
              <w:t>→b</w:t>
            </w:r>
            <w:r w:rsidRPr="007F4FF9">
              <w:rPr>
                <w:rFonts w:ascii="Times New Roman" w:eastAsia="宋体" w:hAnsi="Times New Roman" w:cs="Times New Roman"/>
                <w:szCs w:val="24"/>
              </w:rPr>
              <w:t>．卵生，体温恒定</w:t>
            </w:r>
            <w:r w:rsidRPr="007F4FF9">
              <w:rPr>
                <w:rFonts w:ascii="Times New Roman" w:eastAsia="宋体" w:hAnsi="Times New Roman" w:cs="Times New Roman"/>
                <w:szCs w:val="24"/>
              </w:rPr>
              <w:t>→c</w:t>
            </w:r>
            <w:r w:rsidRPr="007F4FF9">
              <w:rPr>
                <w:rFonts w:ascii="Times New Roman" w:eastAsia="宋体" w:hAnsi="Times New Roman" w:cs="Times New Roman"/>
                <w:szCs w:val="24"/>
              </w:rPr>
              <w:t>．体温不恒定，终生用肺呼吸</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研学路线按照研学线索，使用导览图，依次找到对应场馆或场所，用数字写出所有可能的研学路线：</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研学成果根据路线进行研学，梳理研学成果。</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写出以上三类动物形态结构方面的一条共同特征：</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r w:rsidRPr="007F4FF9">
              <w:rPr>
                <w:rFonts w:ascii="Times New Roman" w:eastAsia="宋体" w:hAnsi="Times New Roman" w:cs="Times New Roman"/>
                <w:szCs w:val="24"/>
              </w:rPr>
              <w:t xml:space="preserve"> </w:t>
            </w:r>
            <w:r w:rsidRPr="007F4FF9">
              <w:rPr>
                <w:rFonts w:ascii="Times New Roman" w:eastAsia="宋体" w:hAnsi="Times New Roman" w:cs="Times New Roman"/>
                <w:szCs w:val="24"/>
              </w:rPr>
              <w:t>若将</w:t>
            </w:r>
            <w:r w:rsidRPr="007F4FF9">
              <w:rPr>
                <w:rFonts w:ascii="宋体" w:eastAsia="宋体" w:hAnsi="宋体" w:cs="宋体" w:hint="eastAsia"/>
                <w:szCs w:val="24"/>
              </w:rPr>
              <w:t>③</w:t>
            </w:r>
            <w:r w:rsidRPr="007F4FF9">
              <w:rPr>
                <w:rFonts w:ascii="Times New Roman" w:eastAsia="宋体" w:hAnsi="Times New Roman" w:cs="Times New Roman"/>
                <w:szCs w:val="24"/>
              </w:rPr>
              <w:t>小熊猫馆纳入研学路线，请增加一条提示：</w:t>
            </w:r>
            <w:r w:rsidRPr="007F4FF9">
              <w:rPr>
                <w:rFonts w:ascii="Times New Roman" w:eastAsia="宋体" w:hAnsi="Times New Roman" w:cs="Times New Roman"/>
                <w:szCs w:val="24"/>
              </w:rPr>
              <w:t>d</w:t>
            </w:r>
            <w:r w:rsidRPr="007F4FF9">
              <w:rPr>
                <w:rFonts w:ascii="Times New Roman" w:eastAsia="宋体" w:hAnsi="Times New Roman" w:cs="Times New Roman"/>
                <w:szCs w:val="24"/>
              </w:rPr>
              <w:t>．</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p>
        </w:tc>
      </w:tr>
    </w:tbl>
    <w:p w:rsidR="007F4FF9" w:rsidRPr="007F4FF9" w:rsidRDefault="007F4FF9" w:rsidP="007F4FF9">
      <w:pPr>
        <w:spacing w:line="360" w:lineRule="auto"/>
        <w:jc w:val="left"/>
        <w:textAlignment w:val="center"/>
        <w:rPr>
          <w:rFonts w:ascii="Times New Roman" w:eastAsia="宋体" w:hAnsi="Times New Roman" w:cs="Times New Roman"/>
          <w:szCs w:val="24"/>
        </w:rPr>
      </w:pP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39</w:t>
      </w:r>
      <w:r w:rsidRPr="007F4FF9">
        <w:rPr>
          <w:rFonts w:ascii="Times New Roman" w:eastAsia="宋体" w:hAnsi="Times New Roman" w:cs="Times New Roman"/>
          <w:szCs w:val="24"/>
        </w:rPr>
        <w:t>．（</w:t>
      </w:r>
      <w:r w:rsidRPr="007F4FF9">
        <w:rPr>
          <w:rFonts w:ascii="Times New Roman" w:eastAsia="宋体" w:hAnsi="Times New Roman" w:cs="Times New Roman"/>
          <w:szCs w:val="24"/>
        </w:rPr>
        <w:t>2024·</w:t>
      </w:r>
      <w:r w:rsidRPr="007F4FF9">
        <w:rPr>
          <w:rFonts w:ascii="Times New Roman" w:eastAsia="宋体" w:hAnsi="Times New Roman" w:cs="Times New Roman"/>
          <w:szCs w:val="24"/>
        </w:rPr>
        <w:t>山东烟台</w:t>
      </w:r>
      <w:r w:rsidRPr="007F4FF9">
        <w:rPr>
          <w:rFonts w:ascii="Times New Roman" w:eastAsia="宋体" w:hAnsi="Times New Roman" w:cs="Times New Roman"/>
          <w:szCs w:val="24"/>
        </w:rPr>
        <w:t>·</w:t>
      </w:r>
      <w:r w:rsidRPr="007F4FF9">
        <w:rPr>
          <w:rFonts w:ascii="Times New Roman" w:eastAsia="宋体" w:hAnsi="Times New Roman" w:cs="Times New Roman"/>
          <w:szCs w:val="24"/>
        </w:rPr>
        <w:t>中考真题）神舟十八号载人飞船搭载斑马鱼进驻中国空间站，首次开展</w:t>
      </w:r>
      <w:r w:rsidRPr="007F4FF9">
        <w:rPr>
          <w:rFonts w:ascii="Times New Roman" w:eastAsia="宋体" w:hAnsi="Times New Roman" w:cs="Times New Roman"/>
          <w:szCs w:val="24"/>
        </w:rPr>
        <w:t>“</w:t>
      </w:r>
      <w:r w:rsidRPr="007F4FF9">
        <w:rPr>
          <w:rFonts w:ascii="Times New Roman" w:eastAsia="宋体" w:hAnsi="Times New Roman" w:cs="Times New Roman"/>
          <w:szCs w:val="24"/>
        </w:rPr>
        <w:t>太空养鱼</w:t>
      </w:r>
      <w:r w:rsidRPr="007F4FF9">
        <w:rPr>
          <w:rFonts w:ascii="Times New Roman" w:eastAsia="宋体" w:hAnsi="Times New Roman" w:cs="Times New Roman"/>
          <w:szCs w:val="24"/>
        </w:rPr>
        <w:t>”</w:t>
      </w:r>
      <w:r w:rsidRPr="007F4FF9">
        <w:rPr>
          <w:rFonts w:ascii="Times New Roman" w:eastAsia="宋体" w:hAnsi="Times New Roman" w:cs="Times New Roman"/>
          <w:szCs w:val="24"/>
        </w:rPr>
        <w:t>项目，实现我国在太空培养脊椎动物的突破。斑马鱼与人类基因的相似度高达</w:t>
      </w:r>
      <w:r w:rsidRPr="007F4FF9">
        <w:rPr>
          <w:rFonts w:ascii="Times New Roman" w:eastAsia="宋体" w:hAnsi="Times New Roman" w:cs="Times New Roman"/>
          <w:szCs w:val="24"/>
        </w:rPr>
        <w:t>87%</w:t>
      </w:r>
      <w:r w:rsidRPr="007F4FF9">
        <w:rPr>
          <w:rFonts w:ascii="Times New Roman" w:eastAsia="宋体" w:hAnsi="Times New Roman" w:cs="Times New Roman"/>
          <w:szCs w:val="24"/>
        </w:rPr>
        <w:t>，且具有体型小巧、发育周期短、易于饲养、早期胚胎透明等特点，便于直接观测胚胎发育进程，是研究人类相关疾病的模式生物。</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(1)</w:t>
      </w:r>
      <w:r w:rsidRPr="007F4FF9">
        <w:rPr>
          <w:rFonts w:ascii="Times New Roman" w:eastAsia="宋体" w:hAnsi="Times New Roman" w:cs="Times New Roman"/>
          <w:szCs w:val="24"/>
        </w:rPr>
        <w:t>斑马鱼生活在水中，用</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呼吸，通过</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的摆动以及鳍的协调作用游泳。</w:t>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(2)</w:t>
      </w:r>
      <w:r w:rsidRPr="007F4FF9">
        <w:rPr>
          <w:rFonts w:ascii="Times New Roman" w:eastAsia="宋体" w:hAnsi="Times New Roman" w:cs="Times New Roman"/>
          <w:szCs w:val="24"/>
        </w:rPr>
        <w:t>将绿色荧光蛋白基因转入斑马鱼的受精卵中，发育成的斑马鱼特定器官会被荧光标记（如图），该过程应用的生物技术是</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。基因是包含</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的</w:t>
      </w:r>
      <w:r w:rsidRPr="007F4FF9">
        <w:rPr>
          <w:rFonts w:ascii="Times New Roman" w:eastAsia="宋体" w:hAnsi="Times New Roman" w:cs="Times New Roman"/>
          <w:szCs w:val="24"/>
        </w:rPr>
        <w:t>DNA</w:t>
      </w:r>
      <w:r w:rsidRPr="007F4FF9">
        <w:rPr>
          <w:rFonts w:ascii="Times New Roman" w:eastAsia="宋体" w:hAnsi="Times New Roman" w:cs="Times New Roman"/>
          <w:szCs w:val="24"/>
        </w:rPr>
        <w:t>片段，控制荧光性状的基因随生殖细胞传递给子代，使子代斑马鱼出现荧光性状，这属于</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变异。</w:t>
      </w:r>
    </w:p>
    <w:p w:rsidR="007F4FF9" w:rsidRPr="007F4FF9" w:rsidRDefault="007F4FF9" w:rsidP="007F4FF9">
      <w:pPr>
        <w:spacing w:line="360" w:lineRule="auto"/>
        <w:textAlignment w:val="center"/>
        <w:rPr>
          <w:rFonts w:ascii="Times New Roman" w:eastAsia="宋体" w:hAnsi="Times New Roman" w:cs="Times New Roman"/>
          <w:szCs w:val="24"/>
        </w:rPr>
      </w:pPr>
      <w:r w:rsidRPr="007F4FF9">
        <w:rPr>
          <w:rFonts w:ascii="Times New Roman" w:eastAsia="宋体" w:hAnsi="Times New Roman" w:cs="Times New Roman"/>
          <w:noProof/>
          <w:szCs w:val="24"/>
        </w:rPr>
        <w:drawing>
          <wp:inline distT="0" distB="0" distL="0" distR="0" wp14:anchorId="3E7C3D18" wp14:editId="3F40A992">
            <wp:extent cx="4953691" cy="1171739"/>
            <wp:effectExtent l="0" t="0" r="0" b="952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4"/>
                    <a:stretch>
                      <a:fillRect/>
                    </a:stretch>
                  </pic:blipFill>
                  <pic:spPr>
                    <a:xfrm>
                      <a:off x="0" y="0"/>
                      <a:ext cx="4953691" cy="1171739"/>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(3)</w:t>
      </w:r>
      <w:r w:rsidRPr="007F4FF9">
        <w:rPr>
          <w:rFonts w:ascii="Times New Roman" w:eastAsia="宋体" w:hAnsi="Times New Roman" w:cs="Times New Roman"/>
          <w:szCs w:val="24"/>
        </w:rPr>
        <w:t>研究人员通过上述生物技术获得的荧光斑马鱼有两种类型（如图），染色体上的</w:t>
      </w:r>
      <w:r w:rsidRPr="007F4FF9">
        <w:rPr>
          <w:rFonts w:ascii="Times New Roman" w:eastAsia="宋体" w:hAnsi="Times New Roman" w:cs="Times New Roman"/>
          <w:szCs w:val="24"/>
        </w:rPr>
        <w:t>G</w:t>
      </w:r>
      <w:r w:rsidRPr="007F4FF9">
        <w:rPr>
          <w:rFonts w:ascii="Times New Roman" w:eastAsia="宋体" w:hAnsi="Times New Roman" w:cs="Times New Roman"/>
          <w:szCs w:val="24"/>
        </w:rPr>
        <w:t>表示绿色荧光蛋白基因。要筛选出能稳定遗传的个体，让荧光斑马鱼与野生型斑马鱼进行杂交，若后代的性状表现为</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，则推断荧光斑马鱼为类型</w:t>
      </w:r>
      <w:r w:rsidRPr="007F4FF9">
        <w:rPr>
          <w:rFonts w:ascii="Times New Roman" w:eastAsia="宋体" w:hAnsi="Times New Roman" w:cs="Times New Roman"/>
          <w:szCs w:val="24"/>
        </w:rPr>
        <w:t>1</w:t>
      </w:r>
      <w:r w:rsidRPr="007F4FF9">
        <w:rPr>
          <w:rFonts w:ascii="Times New Roman" w:eastAsia="宋体" w:hAnsi="Times New Roman" w:cs="Times New Roman"/>
          <w:szCs w:val="24"/>
        </w:rPr>
        <w:t>；若后代的性状表现为</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，则推断为类型</w:t>
      </w:r>
      <w:r w:rsidRPr="007F4FF9">
        <w:rPr>
          <w:rFonts w:ascii="Times New Roman" w:eastAsia="宋体" w:hAnsi="Times New Roman" w:cs="Times New Roman"/>
          <w:szCs w:val="24"/>
        </w:rPr>
        <w:t>2</w:t>
      </w:r>
      <w:r w:rsidRPr="007F4FF9">
        <w:rPr>
          <w:rFonts w:ascii="Times New Roman" w:eastAsia="宋体" w:hAnsi="Times New Roman" w:cs="Times New Roman"/>
          <w:szCs w:val="24"/>
        </w:rPr>
        <w:t>，即为能稳定遗传的荧光斑马鱼。</w:t>
      </w:r>
    </w:p>
    <w:p w:rsidR="007F4FF9" w:rsidRPr="007F4FF9" w:rsidRDefault="007F4FF9" w:rsidP="007F4FF9">
      <w:pPr>
        <w:spacing w:line="360" w:lineRule="auto"/>
        <w:textAlignment w:val="center"/>
        <w:rPr>
          <w:rFonts w:ascii="Times New Roman" w:eastAsia="宋体" w:hAnsi="Times New Roman" w:cs="Times New Roman"/>
          <w:szCs w:val="24"/>
        </w:rPr>
      </w:pPr>
      <w:r w:rsidRPr="007F4FF9">
        <w:rPr>
          <w:rFonts w:ascii="Times New Roman" w:eastAsia="宋体" w:hAnsi="Times New Roman" w:cs="Times New Roman"/>
          <w:noProof/>
          <w:szCs w:val="24"/>
        </w:rPr>
        <w:lastRenderedPageBreak/>
        <w:drawing>
          <wp:inline distT="0" distB="0" distL="0" distR="0" wp14:anchorId="2EB61670" wp14:editId="1A879CB5">
            <wp:extent cx="1409897" cy="819264"/>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5"/>
                    <a:stretch>
                      <a:fillRect/>
                    </a:stretch>
                  </pic:blipFill>
                  <pic:spPr>
                    <a:xfrm>
                      <a:off x="0" y="0"/>
                      <a:ext cx="1409897" cy="819264"/>
                    </a:xfrm>
                    <a:prstGeom prst="rect">
                      <a:avLst/>
                    </a:prstGeom>
                  </pic:spPr>
                </pic:pic>
              </a:graphicData>
            </a:graphic>
          </wp:inline>
        </w:drawing>
      </w:r>
    </w:p>
    <w:p w:rsidR="007F4FF9" w:rsidRPr="007F4FF9" w:rsidRDefault="007F4FF9" w:rsidP="007F4FF9">
      <w:pPr>
        <w:spacing w:line="360" w:lineRule="auto"/>
        <w:jc w:val="left"/>
        <w:textAlignment w:val="center"/>
        <w:rPr>
          <w:rFonts w:ascii="Times New Roman" w:eastAsia="宋体" w:hAnsi="Times New Roman" w:cs="Times New Roman"/>
          <w:szCs w:val="24"/>
        </w:rPr>
      </w:pPr>
      <w:r w:rsidRPr="007F4FF9">
        <w:rPr>
          <w:rFonts w:ascii="Times New Roman" w:eastAsia="宋体" w:hAnsi="Times New Roman" w:cs="Times New Roman"/>
          <w:szCs w:val="24"/>
        </w:rPr>
        <w:t>(4)</w:t>
      </w:r>
      <w:r w:rsidRPr="007F4FF9">
        <w:rPr>
          <w:rFonts w:ascii="Times New Roman" w:eastAsia="宋体" w:hAnsi="Times New Roman" w:cs="Times New Roman"/>
          <w:szCs w:val="24"/>
        </w:rPr>
        <w:t>在观察斑马鱼的胚胎发育时，发现发育初期有鳃裂和尾，人的胚胎发育初期也有鳃裂和尾，由此推断</w:t>
      </w:r>
      <w:r w:rsidRPr="007F4FF9">
        <w:rPr>
          <w:rFonts w:ascii="Times New Roman" w:eastAsia="Times New Roman" w:hAnsi="Times New Roman" w:cs="Times New Roman"/>
          <w:szCs w:val="24"/>
          <w:u w:val="single"/>
        </w:rPr>
        <w:t xml:space="preserve">                                                </w:t>
      </w:r>
      <w:r w:rsidRPr="007F4FF9">
        <w:rPr>
          <w:rFonts w:ascii="Times New Roman" w:eastAsia="宋体" w:hAnsi="Times New Roman" w:cs="Times New Roman"/>
          <w:szCs w:val="24"/>
        </w:rPr>
        <w:t>。</w:t>
      </w:r>
    </w:p>
    <w:p w:rsidR="007F4FF9" w:rsidRDefault="007F4FF9">
      <w:pPr>
        <w:widowControl/>
        <w:jc w:val="left"/>
      </w:pPr>
      <w:r>
        <w:br w:type="page"/>
      </w:r>
    </w:p>
    <w:p w:rsidR="00570430" w:rsidRPr="00570430" w:rsidRDefault="00570430" w:rsidP="00570430">
      <w:pPr>
        <w:spacing w:line="360" w:lineRule="auto"/>
        <w:jc w:val="center"/>
        <w:rPr>
          <w:rFonts w:ascii="Times New Roman" w:eastAsia="微软雅黑" w:hAnsi="Times New Roman" w:cs="Times New Roman"/>
          <w:b/>
          <w:bCs/>
          <w:kern w:val="44"/>
          <w:sz w:val="36"/>
          <w:szCs w:val="21"/>
        </w:rPr>
      </w:pPr>
      <w:r w:rsidRPr="00570430">
        <w:rPr>
          <w:rFonts w:ascii="Times New Roman" w:eastAsia="微软雅黑" w:hAnsi="Times New Roman" w:cs="Times New Roman"/>
          <w:b/>
          <w:bCs/>
          <w:kern w:val="44"/>
          <w:sz w:val="36"/>
          <w:szCs w:val="21"/>
        </w:rPr>
        <w:lastRenderedPageBreak/>
        <w:t>答案与解析</w:t>
      </w:r>
    </w:p>
    <w:p w:rsidR="00570430" w:rsidRPr="00570430" w:rsidRDefault="00570430" w:rsidP="00570430">
      <w:pPr>
        <w:shd w:val="clear" w:color="auto" w:fill="EEECE1"/>
        <w:snapToGrid w:val="0"/>
        <w:spacing w:line="288" w:lineRule="auto"/>
        <w:textAlignment w:val="center"/>
        <w:rPr>
          <w:rFonts w:ascii="Times New Roman" w:eastAsia="宋体" w:hAnsi="Times New Roman" w:cs="Times New Roman"/>
          <w:b/>
          <w:bCs/>
          <w:kern w:val="0"/>
          <w:sz w:val="24"/>
          <w:szCs w:val="24"/>
        </w:rPr>
      </w:pPr>
      <w:r w:rsidRPr="00570430">
        <w:rPr>
          <w:rFonts w:ascii="Times New Roman" w:eastAsia="微软雅黑" w:hAnsi="Times New Roman" w:cs="Times New Roman"/>
          <w:b/>
          <w:bCs/>
          <w:szCs w:val="24"/>
        </w:rPr>
        <w:t>01</w:t>
      </w:r>
      <w:r w:rsidRPr="00570430">
        <w:rPr>
          <w:rFonts w:ascii="Times New Roman" w:eastAsia="微软雅黑" w:hAnsi="Times New Roman" w:cs="Times New Roman"/>
          <w:b/>
          <w:bCs/>
          <w:szCs w:val="24"/>
        </w:rPr>
        <w:t>模拟提升练（</w:t>
      </w:r>
      <w:r w:rsidRPr="00570430">
        <w:rPr>
          <w:rFonts w:ascii="Times New Roman" w:eastAsia="微软雅黑" w:hAnsi="Times New Roman" w:cs="Times New Roman" w:hint="eastAsia"/>
          <w:b/>
          <w:bCs/>
          <w:szCs w:val="24"/>
        </w:rPr>
        <w:t>4</w:t>
      </w:r>
      <w:r w:rsidRPr="00570430">
        <w:rPr>
          <w:rFonts w:ascii="Times New Roman" w:eastAsia="微软雅黑" w:hAnsi="Times New Roman" w:cs="Times New Roman"/>
          <w:b/>
          <w:bCs/>
          <w:szCs w:val="24"/>
        </w:rPr>
        <w:t>大命题点）</w:t>
      </w:r>
    </w:p>
    <w:p w:rsidR="00570430" w:rsidRPr="00570430" w:rsidRDefault="00570430" w:rsidP="0057043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70430">
        <w:rPr>
          <w:rFonts w:ascii="Times New Roman" w:eastAsia="微软雅黑" w:hAnsi="Times New Roman" w:cs="Times New Roman"/>
          <w:b/>
          <w:bCs/>
          <w:color w:val="0070C0"/>
          <w:szCs w:val="21"/>
        </w:rPr>
        <w:t>【命题点</w:t>
      </w:r>
      <w:r w:rsidRPr="00570430">
        <w:rPr>
          <w:rFonts w:ascii="Times New Roman" w:eastAsia="微软雅黑" w:hAnsi="Times New Roman" w:cs="Times New Roman"/>
          <w:b/>
          <w:bCs/>
          <w:color w:val="0070C0"/>
          <w:szCs w:val="21"/>
        </w:rPr>
        <w:t>01</w:t>
      </w:r>
      <w:r w:rsidRPr="00570430">
        <w:rPr>
          <w:rFonts w:ascii="Times New Roman" w:eastAsia="微软雅黑" w:hAnsi="Times New Roman" w:cs="Times New Roman"/>
          <w:b/>
          <w:bCs/>
          <w:color w:val="0070C0"/>
          <w:szCs w:val="21"/>
        </w:rPr>
        <w:t>】</w:t>
      </w:r>
      <w:r w:rsidRPr="00570430">
        <w:rPr>
          <w:rFonts w:ascii="Times New Roman" w:eastAsia="微软雅黑" w:hAnsi="Times New Roman" w:cs="Times New Roman" w:hint="eastAsia"/>
          <w:b/>
          <w:bCs/>
          <w:color w:val="0070C0"/>
          <w:szCs w:val="21"/>
        </w:rPr>
        <w:t>绿色植物的主要类群</w:t>
      </w:r>
    </w:p>
    <w:p w:rsidR="00570430" w:rsidRPr="00570430" w:rsidRDefault="00570430" w:rsidP="0057043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70430">
        <w:rPr>
          <w:rFonts w:ascii="Times New Roman" w:eastAsia="微软雅黑" w:hAnsi="Times New Roman" w:cs="Times New Roman"/>
          <w:b/>
          <w:bCs/>
          <w:color w:val="0070C0"/>
          <w:szCs w:val="21"/>
        </w:rPr>
        <w:t>【命题点</w:t>
      </w:r>
      <w:r w:rsidRPr="00570430">
        <w:rPr>
          <w:rFonts w:ascii="Times New Roman" w:eastAsia="微软雅黑" w:hAnsi="Times New Roman" w:cs="Times New Roman"/>
          <w:b/>
          <w:bCs/>
          <w:color w:val="0070C0"/>
          <w:szCs w:val="21"/>
        </w:rPr>
        <w:t>02</w:t>
      </w:r>
      <w:r w:rsidRPr="00570430">
        <w:rPr>
          <w:rFonts w:ascii="Times New Roman" w:eastAsia="微软雅黑" w:hAnsi="Times New Roman" w:cs="Times New Roman"/>
          <w:b/>
          <w:bCs/>
          <w:color w:val="0070C0"/>
          <w:szCs w:val="21"/>
        </w:rPr>
        <w:t>】</w:t>
      </w:r>
      <w:r w:rsidRPr="00570430">
        <w:rPr>
          <w:rFonts w:ascii="Times New Roman" w:eastAsia="微软雅黑" w:hAnsi="Times New Roman" w:cs="Times New Roman" w:hint="eastAsia"/>
          <w:b/>
          <w:bCs/>
          <w:color w:val="0070C0"/>
          <w:szCs w:val="21"/>
        </w:rPr>
        <w:t>动物的主要类群</w:t>
      </w:r>
    </w:p>
    <w:p w:rsidR="00570430" w:rsidRPr="00570430" w:rsidRDefault="00570430" w:rsidP="0057043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70430">
        <w:rPr>
          <w:rFonts w:ascii="Times New Roman" w:eastAsia="微软雅黑" w:hAnsi="Times New Roman" w:cs="Times New Roman"/>
          <w:b/>
          <w:bCs/>
          <w:color w:val="0070C0"/>
          <w:szCs w:val="21"/>
        </w:rPr>
        <w:t>【命题点</w:t>
      </w:r>
      <w:r w:rsidRPr="00570430">
        <w:rPr>
          <w:rFonts w:ascii="Times New Roman" w:eastAsia="微软雅黑" w:hAnsi="Times New Roman" w:cs="Times New Roman"/>
          <w:b/>
          <w:bCs/>
          <w:color w:val="0070C0"/>
          <w:szCs w:val="21"/>
        </w:rPr>
        <w:t>03</w:t>
      </w:r>
      <w:r w:rsidRPr="00570430">
        <w:rPr>
          <w:rFonts w:ascii="Times New Roman" w:eastAsia="微软雅黑" w:hAnsi="Times New Roman" w:cs="Times New Roman"/>
          <w:b/>
          <w:bCs/>
          <w:color w:val="0070C0"/>
          <w:szCs w:val="21"/>
        </w:rPr>
        <w:t>】</w:t>
      </w:r>
      <w:r w:rsidRPr="00570430">
        <w:rPr>
          <w:rFonts w:ascii="Times New Roman" w:eastAsia="微软雅黑" w:hAnsi="Times New Roman" w:cs="Times New Roman" w:hint="eastAsia"/>
          <w:b/>
          <w:bCs/>
          <w:color w:val="0070C0"/>
          <w:szCs w:val="21"/>
        </w:rPr>
        <w:t>动物和环境相适应的特征</w:t>
      </w:r>
    </w:p>
    <w:p w:rsidR="00570430" w:rsidRPr="00570430" w:rsidRDefault="00570430" w:rsidP="00570430">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70430">
        <w:rPr>
          <w:rFonts w:ascii="Times New Roman" w:eastAsia="微软雅黑" w:hAnsi="Times New Roman" w:cs="Times New Roman"/>
          <w:b/>
          <w:bCs/>
          <w:color w:val="0070C0"/>
          <w:szCs w:val="21"/>
        </w:rPr>
        <w:t>【命题点</w:t>
      </w:r>
      <w:r w:rsidRPr="00570430">
        <w:rPr>
          <w:rFonts w:ascii="Times New Roman" w:eastAsia="微软雅黑" w:hAnsi="Times New Roman" w:cs="Times New Roman"/>
          <w:b/>
          <w:bCs/>
          <w:color w:val="0070C0"/>
          <w:szCs w:val="21"/>
        </w:rPr>
        <w:t>0</w:t>
      </w:r>
      <w:r w:rsidRPr="00570430">
        <w:rPr>
          <w:rFonts w:ascii="Times New Roman" w:eastAsia="微软雅黑" w:hAnsi="Times New Roman" w:cs="Times New Roman" w:hint="eastAsia"/>
          <w:b/>
          <w:bCs/>
          <w:color w:val="0070C0"/>
          <w:szCs w:val="21"/>
        </w:rPr>
        <w:t>4</w:t>
      </w:r>
      <w:r w:rsidRPr="00570430">
        <w:rPr>
          <w:rFonts w:ascii="Times New Roman" w:eastAsia="微软雅黑" w:hAnsi="Times New Roman" w:cs="Times New Roman"/>
          <w:b/>
          <w:bCs/>
          <w:color w:val="0070C0"/>
          <w:szCs w:val="21"/>
        </w:rPr>
        <w:t>】</w:t>
      </w:r>
      <w:r w:rsidRPr="00570430">
        <w:rPr>
          <w:rFonts w:ascii="Times New Roman" w:eastAsia="微软雅黑" w:hAnsi="Times New Roman" w:cs="Times New Roman" w:hint="eastAsia"/>
          <w:b/>
          <w:bCs/>
          <w:color w:val="0070C0"/>
          <w:szCs w:val="21"/>
        </w:rPr>
        <w:t>动物的分类</w:t>
      </w:r>
    </w:p>
    <w:p w:rsidR="00570430" w:rsidRPr="00570430" w:rsidRDefault="00570430" w:rsidP="00570430">
      <w:pPr>
        <w:shd w:val="clear" w:color="auto" w:fill="EEECE1"/>
        <w:snapToGrid w:val="0"/>
        <w:spacing w:line="288" w:lineRule="auto"/>
        <w:textAlignment w:val="center"/>
        <w:rPr>
          <w:rFonts w:ascii="Times New Roman" w:eastAsia="微软雅黑" w:hAnsi="Times New Roman" w:cs="Times New Roman"/>
          <w:b/>
          <w:bCs/>
          <w:szCs w:val="24"/>
        </w:rPr>
      </w:pPr>
      <w:r w:rsidRPr="00570430">
        <w:rPr>
          <w:rFonts w:ascii="Times New Roman" w:eastAsia="微软雅黑" w:hAnsi="Times New Roman" w:cs="Times New Roman"/>
          <w:b/>
          <w:bCs/>
          <w:szCs w:val="24"/>
        </w:rPr>
        <w:t>02</w:t>
      </w:r>
      <w:r w:rsidRPr="00570430">
        <w:rPr>
          <w:rFonts w:ascii="Times New Roman" w:eastAsia="微软雅黑" w:hAnsi="Times New Roman" w:cs="Times New Roman"/>
          <w:b/>
          <w:bCs/>
          <w:szCs w:val="24"/>
        </w:rPr>
        <w:t>重难创新练</w:t>
      </w:r>
    </w:p>
    <w:p w:rsidR="00570430" w:rsidRPr="00570430" w:rsidRDefault="00570430" w:rsidP="00570430">
      <w:pPr>
        <w:shd w:val="clear" w:color="auto" w:fill="EEECE1"/>
        <w:snapToGrid w:val="0"/>
        <w:spacing w:line="288" w:lineRule="auto"/>
        <w:textAlignment w:val="center"/>
        <w:rPr>
          <w:rFonts w:ascii="Calibri" w:eastAsia="微软雅黑" w:hAnsi="Calibri" w:cs="Times New Roman"/>
          <w:b/>
          <w:bCs/>
          <w:color w:val="C00000"/>
          <w:szCs w:val="21"/>
        </w:rPr>
      </w:pPr>
      <w:r w:rsidRPr="00570430">
        <w:rPr>
          <w:rFonts w:ascii="Times New Roman" w:eastAsia="微软雅黑" w:hAnsi="Times New Roman" w:cs="Times New Roman"/>
          <w:b/>
          <w:bCs/>
          <w:szCs w:val="24"/>
        </w:rPr>
        <w:t>03</w:t>
      </w:r>
      <w:r w:rsidRPr="00570430">
        <w:rPr>
          <w:rFonts w:ascii="Times New Roman" w:eastAsia="微软雅黑" w:hAnsi="Times New Roman" w:cs="Times New Roman"/>
          <w:b/>
          <w:bCs/>
          <w:szCs w:val="24"/>
        </w:rPr>
        <w:t>真题实战练</w:t>
      </w:r>
      <w:r w:rsidRPr="00570430">
        <w:rPr>
          <w:rFonts w:ascii="Times New Roman" w:eastAsia="微软雅黑" w:hAnsi="Times New Roman" w:cs="Times New Roman"/>
          <w:b/>
          <w:bCs/>
          <w:szCs w:val="24"/>
        </w:rPr>
        <w:t xml:space="preserve"> </w:t>
      </w:r>
      <w:r w:rsidRPr="00570430">
        <w:rPr>
          <w:rFonts w:ascii="Calibri" w:eastAsia="微软雅黑" w:hAnsi="Calibri" w:cs="Times New Roman" w:hint="eastAsia"/>
          <w:b/>
          <w:bCs/>
          <w:color w:val="C00000"/>
          <w:szCs w:val="21"/>
        </w:rPr>
        <w:t>江苏真题精准练</w:t>
      </w:r>
      <w:r w:rsidRPr="00570430">
        <w:rPr>
          <w:rFonts w:ascii="Calibri" w:eastAsia="微软雅黑" w:hAnsi="Calibri" w:cs="Times New Roman" w:hint="eastAsia"/>
          <w:b/>
          <w:bCs/>
          <w:color w:val="C00000"/>
          <w:szCs w:val="21"/>
        </w:rPr>
        <w:t>+</w:t>
      </w:r>
      <w:r w:rsidRPr="00570430">
        <w:rPr>
          <w:rFonts w:ascii="Calibri" w:eastAsia="微软雅黑" w:hAnsi="Calibri" w:cs="Times New Roman" w:hint="eastAsia"/>
          <w:b/>
          <w:bCs/>
          <w:color w:val="C00000"/>
          <w:szCs w:val="21"/>
        </w:rPr>
        <w:t>全国真题拓视野</w:t>
      </w:r>
    </w:p>
    <w:p w:rsidR="00570430" w:rsidRPr="00570430" w:rsidRDefault="00570430" w:rsidP="00570430">
      <w:pPr>
        <w:spacing w:line="360" w:lineRule="auto"/>
        <w:jc w:val="center"/>
        <w:rPr>
          <w:rFonts w:ascii="Times New Roman" w:eastAsia="微软雅黑" w:hAnsi="Times New Roman" w:cs="Times New Roman"/>
          <w:b/>
          <w:bCs/>
          <w:color w:val="806000"/>
          <w:kern w:val="44"/>
          <w:sz w:val="36"/>
          <w:szCs w:val="21"/>
        </w:rPr>
      </w:pPr>
    </w:p>
    <w:p w:rsidR="00570430" w:rsidRPr="00570430" w:rsidRDefault="00570430" w:rsidP="00570430">
      <w:pPr>
        <w:jc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0" distR="0" wp14:anchorId="1DA8E36B" wp14:editId="73294A6C">
            <wp:extent cx="2219325" cy="752475"/>
            <wp:effectExtent l="0" t="0" r="9525" b="9525"/>
            <wp:docPr id="25"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570430" w:rsidRPr="00570430" w:rsidRDefault="00570430" w:rsidP="00570430">
      <w:pPr>
        <w:keepNext/>
        <w:keepLines/>
        <w:numPr>
          <w:ilvl w:val="0"/>
          <w:numId w:val="1"/>
        </w:numPr>
        <w:wordWrap w:val="0"/>
        <w:spacing w:before="260" w:after="260" w:line="413" w:lineRule="auto"/>
        <w:outlineLvl w:val="1"/>
        <w:rPr>
          <w:rFonts w:ascii="黑体" w:eastAsia="黑体" w:hAnsi="黑体" w:cs="Times New Roman"/>
          <w:b/>
          <w:color w:val="0070C0"/>
          <w:sz w:val="30"/>
          <w:szCs w:val="30"/>
        </w:rPr>
      </w:pPr>
      <w:r w:rsidRPr="00570430">
        <w:rPr>
          <w:rFonts w:ascii="黑体" w:eastAsia="黑体" w:hAnsi="黑体" w:cs="Times New Roman" w:hint="eastAsia"/>
          <w:b/>
          <w:color w:val="0070C0"/>
          <w:sz w:val="32"/>
          <w:szCs w:val="32"/>
        </w:rPr>
        <w:t>命题点</w:t>
      </w:r>
      <w:r w:rsidRPr="00570430">
        <w:rPr>
          <w:rFonts w:ascii="黑体" w:eastAsia="黑体" w:hAnsi="黑体" w:cs="Times New Roman" w:hint="eastAsia"/>
          <w:b/>
          <w:color w:val="0070C0"/>
          <w:sz w:val="30"/>
          <w:szCs w:val="30"/>
        </w:rPr>
        <w:t xml:space="preserve">01 </w:t>
      </w:r>
      <w:r w:rsidRPr="00570430">
        <w:rPr>
          <w:rFonts w:ascii="黑体" w:eastAsia="黑体" w:hAnsi="黑体" w:cs="Times New Roman" w:hint="eastAsia"/>
          <w:b/>
          <w:color w:val="0070C0"/>
          <w:sz w:val="32"/>
          <w:szCs w:val="32"/>
        </w:rPr>
        <w:t>绿色植物的主要类群</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一模）下列有关植物类群的叙述正确的是（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．藻类植物都是多细胞的，没有根、茎、叶的分化</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．侧柏、卷柏都是裸子植物，种子裸露没有果皮包被</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．蕨类植物有真正的根、茎、叶，并分化出输导组织</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．种子植物都由根、茎、叶、花、果实、种子组成</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自然界中的植物多种多样，根据植物种子的有无和繁殖方式的不同一般把植物分成种子植物和孢子植物，种子植物用种子繁殖后代，包括被子植物和裸子植物；孢子植物不结种子，用孢子繁殖后代，包括藻类植物、苔藓植物、蕨类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．藻类植物结构简单，没有根、茎、叶的分化，既有单细胞的又有多细胞的，</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．侧柏是裸子植物，卷柏是蕨类植物，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．蕨类植物有了根、茎、叶的分化，根能吸收大量的水和无机盐，并且体内有输导组织，</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．种子植物分为裸子植物和被子植物，裸子植物种子外没有果皮包被，没有果实，</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模拟预测）海带、紫菜是人们喜爱的食品，下列植物中，与海带、紫菜同属于藻类植</w:t>
      </w:r>
      <w:r w:rsidRPr="00570430">
        <w:rPr>
          <w:rFonts w:ascii="Times New Roman" w:eastAsia="宋体" w:hAnsi="Times New Roman" w:cs="Times New Roman"/>
          <w:szCs w:val="24"/>
        </w:rPr>
        <w:lastRenderedPageBreak/>
        <w:t>物的是（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．金鱼藻</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．浮萍</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．水绵</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．满江红</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【分析】藻类植物大都生活在水中，少数生活在陆地的阴湿处，藻类植物的结构简单，有单细胞的，如衣藻；有多细胞，如海带、紫菜等，也有多细胞的，无根、茎、叶的分化，靠孢子繁殖后代。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AB</w:t>
      </w:r>
      <w:r w:rsidRPr="00570430">
        <w:rPr>
          <w:rFonts w:ascii="Times New Roman" w:eastAsia="宋体" w:hAnsi="Times New Roman" w:cs="Times New Roman"/>
          <w:color w:val="FF0000"/>
          <w:szCs w:val="24"/>
        </w:rPr>
        <w:t>．金鱼藻、浮萍具有根、茎、叶、花、果实和种子，种子外有果皮包被，属于被子植物，故</w:t>
      </w:r>
      <w:r w:rsidRPr="00570430">
        <w:rPr>
          <w:rFonts w:ascii="Times New Roman" w:eastAsia="宋体" w:hAnsi="Times New Roman" w:cs="Times New Roman"/>
          <w:color w:val="FF0000"/>
          <w:szCs w:val="24"/>
        </w:rPr>
        <w:t>AB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．水绵生活在水中，具有藻类植物的特征，属于藻类植物，故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．满江红有了根、茎、叶的分化，并且体内有了输导组织，属于蕨类植物，故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江苏盐城</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二模）科学家在研究种子蕨化石时发现，种子蕨有着蕨类般的叶，但与蕨类植物不同的是，种子蕨是能产生种子的植物。由此可以推测古代蕨类植物进化为（　　）</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．种子植物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根据植物的繁殖方式，一般把植物分成孢子植物和种子植物两大类，其中孢子植物不结种子，但产生孢子，用孢子繁殖后代，包括藻类植物、苔藓植物和蕨类植物；种子植物是植物界中较高等的一个类群，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．藻类植物的种类很多，多数生活在水中，少数生活在阴湿处，有单细胞的，如衣藻，有多细胞的，如海带、紫菜等，结构简单，无根、茎、叶的分化，不能产生种子，用孢子繁殖后代，属于孢子植物，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种子蕨是在石炭纪时期演化的重要植物群体，它们有蕨类般的树叶，但是与真正的蕨类不同。因为种子蕨是带有种子的植物，这代表它们不像真正的蕨类需要水来繁殖，是蕨类植物和裸子植物之间的过渡类型。所以种子蕨化石可以作为古代蕨类植物向种子植物进化的典型证据，</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．苔藓植物有茎、叶的分化，但是无根，只有假根，体内无输导组织，植株矮小，</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．被子植物的主要特征是：具有根、茎、叶、花、果实、种子六种器官，种子不裸露，外面有果皮包被，</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二模）初春时节，植物园万物复苏。许多植物为人类和其他动物的生存和繁衍提供了丰富的营养物质和必不可缺的氧气。下列相关说法正确的是（　　）</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．满江红是蕨类植物，有根、茎、叶的分化，体内没有输导组织</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．红豆杉是国家一级保护植物，其果实可以榨油，也可入药</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．杜鹃花朵盛开，可以判定其胚珠不裸露，种子外无果皮包被</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．公园砖缝里长有葫芦藓，说明这里的空气质量比较好</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【分析】孢子植物包括藻类植物、苔藓植物、蕨类植物，能够产生孢子，靠孢子繁殖后代。种子植物包括被子植物和裸子植物，都能够产生种子，靠种子繁殖后代。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．满江红是蕨类植物，蕨类植物有了根、茎、叶的分化，根能吸收大量的水和无机盐，并且体内有输导组织，故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．红豆杉属于裸子植物，能够产生种子，没有果实，故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．被子植物的种子有果皮包被。杜鹃开花，可以判定其胚珠不裸露，种子外有果皮包被，属于被子植物，故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．苔藓植物因叶片只由一层细胞构成，有毒气体易侵入，可作为监测空气污染程度的指示植物。公园砖缝里长有葫芦藓属于苔藓植物，能说明这里的空气质量比较好，故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江苏盐城</w:t>
      </w:r>
      <w:r w:rsidRPr="00570430">
        <w:rPr>
          <w:rFonts w:ascii="Times New Roman" w:eastAsia="宋体" w:hAnsi="Times New Roman" w:cs="Times New Roman"/>
          <w:szCs w:val="24"/>
        </w:rPr>
        <w:t>·</w:t>
      </w:r>
      <w:r w:rsidRPr="00570430">
        <w:rPr>
          <w:rFonts w:ascii="Times New Roman" w:eastAsia="宋体" w:hAnsi="Times New Roman" w:cs="Times New Roman"/>
          <w:szCs w:val="24"/>
        </w:rPr>
        <w:t>一模）由于</w:t>
      </w:r>
      <w:r w:rsidRPr="00570430">
        <w:rPr>
          <w:rFonts w:ascii="Times New Roman" w:eastAsia="宋体" w:hAnsi="Times New Roman" w:cs="Times New Roman"/>
          <w:szCs w:val="24"/>
        </w:rPr>
        <w:t>“</w:t>
      </w:r>
      <w:r w:rsidRPr="00570430">
        <w:rPr>
          <w:rFonts w:ascii="Times New Roman" w:eastAsia="宋体" w:hAnsi="Times New Roman" w:cs="Times New Roman"/>
          <w:szCs w:val="24"/>
        </w:rPr>
        <w:t>荷</w:t>
      </w:r>
      <w:r w:rsidRPr="00570430">
        <w:rPr>
          <w:rFonts w:ascii="Times New Roman" w:eastAsia="宋体" w:hAnsi="Times New Roman" w:cs="Times New Roman"/>
          <w:szCs w:val="24"/>
        </w:rPr>
        <w:t>”</w:t>
      </w:r>
      <w:r w:rsidRPr="00570430">
        <w:rPr>
          <w:rFonts w:ascii="Times New Roman" w:eastAsia="宋体" w:hAnsi="Times New Roman" w:cs="Times New Roman"/>
          <w:szCs w:val="24"/>
        </w:rPr>
        <w:t>与</w:t>
      </w:r>
      <w:r w:rsidRPr="00570430">
        <w:rPr>
          <w:rFonts w:ascii="Times New Roman" w:eastAsia="宋体" w:hAnsi="Times New Roman" w:cs="Times New Roman"/>
          <w:szCs w:val="24"/>
        </w:rPr>
        <w:t>“</w:t>
      </w:r>
      <w:r w:rsidRPr="00570430">
        <w:rPr>
          <w:rFonts w:ascii="Times New Roman" w:eastAsia="宋体" w:hAnsi="Times New Roman" w:cs="Times New Roman"/>
          <w:szCs w:val="24"/>
        </w:rPr>
        <w:t>和</w:t>
      </w:r>
      <w:r w:rsidRPr="00570430">
        <w:rPr>
          <w:rFonts w:ascii="Times New Roman" w:eastAsia="宋体" w:hAnsi="Times New Roman" w:cs="Times New Roman"/>
          <w:szCs w:val="24"/>
        </w:rPr>
        <w:t>”“</w:t>
      </w:r>
      <w:r w:rsidRPr="00570430">
        <w:rPr>
          <w:rFonts w:ascii="Times New Roman" w:eastAsia="宋体" w:hAnsi="Times New Roman" w:cs="Times New Roman"/>
          <w:szCs w:val="24"/>
        </w:rPr>
        <w:t>合</w:t>
      </w:r>
      <w:r w:rsidRPr="00570430">
        <w:rPr>
          <w:rFonts w:ascii="Times New Roman" w:eastAsia="宋体" w:hAnsi="Times New Roman" w:cs="Times New Roman"/>
          <w:szCs w:val="24"/>
        </w:rPr>
        <w:t>”</w:t>
      </w:r>
      <w:r w:rsidRPr="00570430">
        <w:rPr>
          <w:rFonts w:ascii="Times New Roman" w:eastAsia="宋体" w:hAnsi="Times New Roman" w:cs="Times New Roman"/>
          <w:szCs w:val="24"/>
        </w:rPr>
        <w:t>谐音、中华传统文化中，经常以荷花作为和平、和谐、合作、合力等的象征。对下列有关荷花的古诗词生物学解释错误的是（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．接天莲叶无穷</w:t>
      </w:r>
      <w:r w:rsidRPr="00570430">
        <w:rPr>
          <w:rFonts w:ascii="Times New Roman" w:eastAsia="宋体" w:hAnsi="Times New Roman" w:cs="Times New Roman"/>
          <w:szCs w:val="24"/>
        </w:rPr>
        <w:t>“</w:t>
      </w:r>
      <w:r w:rsidRPr="00570430">
        <w:rPr>
          <w:rFonts w:ascii="Times New Roman" w:eastAsia="宋体" w:hAnsi="Times New Roman" w:cs="Times New Roman"/>
          <w:szCs w:val="24"/>
        </w:rPr>
        <w:t>碧</w:t>
      </w:r>
      <w:r w:rsidRPr="00570430">
        <w:rPr>
          <w:rFonts w:ascii="Times New Roman" w:eastAsia="宋体" w:hAnsi="Times New Roman" w:cs="Times New Roman"/>
          <w:szCs w:val="24"/>
        </w:rPr>
        <w:t>”——</w:t>
      </w:r>
      <w:r w:rsidRPr="00570430">
        <w:rPr>
          <w:rFonts w:ascii="Times New Roman" w:eastAsia="宋体" w:hAnsi="Times New Roman" w:cs="Times New Roman"/>
          <w:szCs w:val="24"/>
        </w:rPr>
        <w:t>荷叶细胞中含有叶绿体</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．映日荷花别样</w:t>
      </w:r>
      <w:r w:rsidRPr="00570430">
        <w:rPr>
          <w:rFonts w:ascii="Times New Roman" w:eastAsia="宋体" w:hAnsi="Times New Roman" w:cs="Times New Roman"/>
          <w:szCs w:val="24"/>
        </w:rPr>
        <w:t>“</w:t>
      </w:r>
      <w:r w:rsidRPr="00570430">
        <w:rPr>
          <w:rFonts w:ascii="Times New Roman" w:eastAsia="宋体" w:hAnsi="Times New Roman" w:cs="Times New Roman"/>
          <w:szCs w:val="24"/>
        </w:rPr>
        <w:t>红</w:t>
      </w:r>
      <w:r w:rsidRPr="00570430">
        <w:rPr>
          <w:rFonts w:ascii="Times New Roman" w:eastAsia="宋体" w:hAnsi="Times New Roman" w:cs="Times New Roman"/>
          <w:szCs w:val="24"/>
        </w:rPr>
        <w:t>”——</w:t>
      </w:r>
      <w:r w:rsidRPr="00570430">
        <w:rPr>
          <w:rFonts w:ascii="Times New Roman" w:eastAsia="宋体" w:hAnsi="Times New Roman" w:cs="Times New Roman"/>
          <w:szCs w:val="24"/>
        </w:rPr>
        <w:t>花瓣细胞的细胞膜中有色素</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．中</w:t>
      </w:r>
      <w:r w:rsidRPr="00570430">
        <w:rPr>
          <w:rFonts w:ascii="Times New Roman" w:eastAsia="宋体" w:hAnsi="Times New Roman" w:cs="Times New Roman"/>
          <w:szCs w:val="24"/>
        </w:rPr>
        <w:t>“</w:t>
      </w:r>
      <w:r w:rsidRPr="00570430">
        <w:rPr>
          <w:rFonts w:ascii="Times New Roman" w:eastAsia="宋体" w:hAnsi="Times New Roman" w:cs="Times New Roman"/>
          <w:szCs w:val="24"/>
        </w:rPr>
        <w:t>通</w:t>
      </w:r>
      <w:r w:rsidRPr="00570430">
        <w:rPr>
          <w:rFonts w:ascii="Times New Roman" w:eastAsia="宋体" w:hAnsi="Times New Roman" w:cs="Times New Roman"/>
          <w:szCs w:val="24"/>
        </w:rPr>
        <w:t>”</w:t>
      </w:r>
      <w:r w:rsidRPr="00570430">
        <w:rPr>
          <w:rFonts w:ascii="Times New Roman" w:eastAsia="宋体" w:hAnsi="Times New Roman" w:cs="Times New Roman"/>
          <w:szCs w:val="24"/>
        </w:rPr>
        <w:t>外直</w:t>
      </w:r>
      <w:r w:rsidRPr="00570430">
        <w:rPr>
          <w:rFonts w:ascii="Times New Roman" w:eastAsia="宋体" w:hAnsi="Times New Roman" w:cs="Times New Roman"/>
          <w:szCs w:val="24"/>
        </w:rPr>
        <w:t>——</w:t>
      </w:r>
      <w:r w:rsidRPr="00570430">
        <w:rPr>
          <w:rFonts w:ascii="Times New Roman" w:eastAsia="宋体" w:hAnsi="Times New Roman" w:cs="Times New Roman"/>
          <w:szCs w:val="24"/>
        </w:rPr>
        <w:t>叶柄长直，内有气腔</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．藕断</w:t>
      </w:r>
      <w:r w:rsidRPr="00570430">
        <w:rPr>
          <w:rFonts w:ascii="Times New Roman" w:eastAsia="宋体" w:hAnsi="Times New Roman" w:cs="Times New Roman"/>
          <w:szCs w:val="24"/>
        </w:rPr>
        <w:t>“</w:t>
      </w:r>
      <w:r w:rsidRPr="00570430">
        <w:rPr>
          <w:rFonts w:ascii="Times New Roman" w:eastAsia="宋体" w:hAnsi="Times New Roman" w:cs="Times New Roman"/>
          <w:szCs w:val="24"/>
        </w:rPr>
        <w:t>丝</w:t>
      </w:r>
      <w:r w:rsidRPr="00570430">
        <w:rPr>
          <w:rFonts w:ascii="Times New Roman" w:eastAsia="宋体" w:hAnsi="Times New Roman" w:cs="Times New Roman"/>
          <w:szCs w:val="24"/>
        </w:rPr>
        <w:t>”</w:t>
      </w:r>
      <w:r w:rsidRPr="00570430">
        <w:rPr>
          <w:rFonts w:ascii="Times New Roman" w:eastAsia="宋体" w:hAnsi="Times New Roman" w:cs="Times New Roman"/>
          <w:szCs w:val="24"/>
        </w:rPr>
        <w:t>连</w:t>
      </w:r>
      <w:r w:rsidRPr="00570430">
        <w:rPr>
          <w:rFonts w:ascii="Times New Roman" w:eastAsia="宋体" w:hAnsi="Times New Roman" w:cs="Times New Roman"/>
          <w:szCs w:val="24"/>
        </w:rPr>
        <w:t>——“</w:t>
      </w:r>
      <w:r w:rsidRPr="00570430">
        <w:rPr>
          <w:rFonts w:ascii="Times New Roman" w:eastAsia="宋体" w:hAnsi="Times New Roman" w:cs="Times New Roman"/>
          <w:szCs w:val="24"/>
        </w:rPr>
        <w:t>丝</w:t>
      </w:r>
      <w:r w:rsidRPr="00570430">
        <w:rPr>
          <w:rFonts w:ascii="Times New Roman" w:eastAsia="宋体" w:hAnsi="Times New Roman" w:cs="Times New Roman"/>
          <w:szCs w:val="24"/>
        </w:rPr>
        <w:t>”</w:t>
      </w:r>
      <w:r w:rsidRPr="00570430">
        <w:rPr>
          <w:rFonts w:ascii="Times New Roman" w:eastAsia="宋体" w:hAnsi="Times New Roman" w:cs="Times New Roman"/>
          <w:szCs w:val="24"/>
        </w:rPr>
        <w:t>是茎中的输导组织</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荷花是绿色开花植物，一株完整的绿色开花植物体由根、茎、叶、花、果实和种子六大器官构成，其中根吸收来的水和无机盐由茎运到叶等地方供植物体利用，在叶里还能进行光合作用合成有机物，可见植物的根、茎、叶与营养物质有关，所以属于营养器官。花开放之后，经过传粉和受精结出果实和种子，再用种子繁殖后代，因此花、果实和种子属于生殖器官。</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．叶肉细胞中含有叶绿体，因此穷</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碧</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是因为荷叶细胞中含有叶绿体，</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．液泡内含细胞液，细胞液中溶解有多种物质，如或甜味或辣味的物质、色素以及糖类、无机盐、蛋白质等营养物质。映日荷花别样</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红</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，是因为花瓣细胞的液泡中有色素，而细胞膜无色透明，</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．莲的叶柄长直、内有气腔，有利于氧气进入根部，促进根部细胞的呼吸作用，</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．输导组织包括在茎、叶脉、根尖成熟区等处的导管和筛管，具有运输营养物质的作用。藕中的</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丝</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是茎中的输导组织，</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keepNext/>
        <w:keepLines/>
        <w:numPr>
          <w:ilvl w:val="0"/>
          <w:numId w:val="1"/>
        </w:numPr>
        <w:wordWrap w:val="0"/>
        <w:spacing w:before="260" w:after="260" w:line="413" w:lineRule="auto"/>
        <w:outlineLvl w:val="1"/>
        <w:rPr>
          <w:rFonts w:ascii="Arial" w:eastAsia="黑体" w:hAnsi="Arial" w:cs="Times New Roman"/>
          <w:b/>
          <w:color w:val="4F81BD"/>
          <w:sz w:val="32"/>
          <w:szCs w:val="24"/>
        </w:rPr>
      </w:pPr>
      <w:r w:rsidRPr="00570430">
        <w:rPr>
          <w:rFonts w:ascii="黑体" w:eastAsia="黑体" w:hAnsi="黑体" w:cs="Times New Roman" w:hint="eastAsia"/>
          <w:b/>
          <w:color w:val="0070C0"/>
          <w:sz w:val="32"/>
          <w:szCs w:val="32"/>
        </w:rPr>
        <w:t>命题点02 动物的主要类群</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江苏镇江</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二模）以下动物中，不属于鱼类的是（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．鱿鱼</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．鲫鱼</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．鲨鱼</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．海马</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【分析】鱼类的特征有：终生生活在水中，身体可分为头部、躯干部、尾部三个部分；鱼体表大都覆盖有鳞片，减少水的阻力，用鳃呼吸，用鳍游泳，靠尾部和躯干部的左右摆动和鳍的协调作用来不断向前游动。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．鱿鱼柔软的身体表面有外套膜，运动器官是足，属于软体动物，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符合题意。</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BCD</w:t>
      </w:r>
      <w:r w:rsidRPr="00570430">
        <w:rPr>
          <w:rFonts w:ascii="Times New Roman" w:eastAsia="宋体" w:hAnsi="Times New Roman" w:cs="Times New Roman"/>
          <w:color w:val="FF0000"/>
          <w:szCs w:val="24"/>
        </w:rPr>
        <w:t>．鲫鱼、鲨鱼、海马都终生生活在水中，用鳃呼吸，用鳍游泳，属于鱼类，</w:t>
      </w:r>
      <w:r w:rsidRPr="00570430">
        <w:rPr>
          <w:rFonts w:ascii="Times New Roman" w:eastAsia="宋体" w:hAnsi="Times New Roman" w:cs="Times New Roman"/>
          <w:color w:val="FF0000"/>
          <w:szCs w:val="24"/>
        </w:rPr>
        <w:t>BCD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江苏盐城</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二模）盐城贯彻</w:t>
      </w:r>
      <w:r w:rsidRPr="00570430">
        <w:rPr>
          <w:rFonts w:ascii="Times New Roman" w:eastAsia="宋体" w:hAnsi="Times New Roman" w:cs="Times New Roman"/>
          <w:szCs w:val="24"/>
        </w:rPr>
        <w:t>“</w:t>
      </w:r>
      <w:r w:rsidRPr="00570430">
        <w:rPr>
          <w:rFonts w:ascii="Times New Roman" w:eastAsia="宋体" w:hAnsi="Times New Roman" w:cs="Times New Roman"/>
          <w:szCs w:val="24"/>
        </w:rPr>
        <w:t>坚持人与自然和谐共生，绿水青山就是金山银山</w:t>
      </w:r>
      <w:r w:rsidRPr="00570430">
        <w:rPr>
          <w:rFonts w:ascii="Times New Roman" w:eastAsia="宋体" w:hAnsi="Times New Roman" w:cs="Times New Roman"/>
          <w:szCs w:val="24"/>
        </w:rPr>
        <w:t>”</w:t>
      </w:r>
      <w:r w:rsidRPr="00570430">
        <w:rPr>
          <w:rFonts w:ascii="Times New Roman" w:eastAsia="宋体" w:hAnsi="Times New Roman" w:cs="Times New Roman"/>
          <w:szCs w:val="24"/>
        </w:rPr>
        <w:t>绿色发展理念，成为东方湿地之都。下列有关说法不正确的是（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．大丰麋鹿国家级自然保护区保护的麋鹿是哺乳动物</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．盐城的海产品很多，有多种鱼类如带鱼、黄鱼和鲳鱼</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．射阳丹顶鹤国家珍禽自然保护区保护丹顶鹤属于迁地保护</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．盐城黄海森林公园中植物通过光合作用参与大气中的碳</w:t>
      </w:r>
      <w:r w:rsidRPr="00570430">
        <w:rPr>
          <w:rFonts w:ascii="Times New Roman" w:eastAsia="宋体" w:hAnsi="Times New Roman" w:cs="Times New Roman"/>
          <w:szCs w:val="24"/>
        </w:rPr>
        <w:t>——</w:t>
      </w:r>
      <w:r w:rsidRPr="00570430">
        <w:rPr>
          <w:rFonts w:ascii="Times New Roman" w:eastAsia="宋体" w:hAnsi="Times New Roman" w:cs="Times New Roman"/>
          <w:szCs w:val="24"/>
        </w:rPr>
        <w:t>氧平衡</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【分析】保护生物多样性的措施：就地保护：主要形式是建立自然保护区，是保护生物多样性最有效的措施；迁地保护：将濒危生物迁出原地，移入动物园、植物园、水族馆和濒危动物繁育中心，进行特殊的保</w:t>
      </w:r>
      <w:r w:rsidRPr="00570430">
        <w:rPr>
          <w:rFonts w:ascii="Times New Roman" w:eastAsia="宋体" w:hAnsi="Times New Roman" w:cs="Times New Roman"/>
          <w:color w:val="FF0000"/>
          <w:szCs w:val="24"/>
        </w:rPr>
        <w:lastRenderedPageBreak/>
        <w:t>护和管理，是对就地保护的补充；建立濒危物种种质库，保护珍贵的遗传资源；加强教育和法制管理，提高公民的环境保护意识。</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．麋鹿的生殖发育方式是胎生哺乳，属于哺乳动物，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．盐城的海产品丰富，带鱼、黄鱼和鲳鱼等都属于鱼类，</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．保护生物多样性最为有效的措施是建立自然保护区，建立自然保护区是指把包含保护对象在内的一定面积的陆地或水体划分出来，进行保护和管理。又叫就地保护，</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绿色植物在光合作用中制造氧，超过了自身呼吸作用对氧的需要，其余的氧气都以气体形式排到了大气中；绿色植物还通过光合作用，不断消耗大气中的二氧化碳，这样就维持了生物圈中二氧化碳的氧气的相对平衡，</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二模）《蛙声十里出山泉》是齐白石先生的一幅国画名作，画中只有几只活泼的蝌蚪，却不见青蛙，</w:t>
      </w:r>
      <w:r w:rsidRPr="00570430">
        <w:rPr>
          <w:rFonts w:ascii="Times New Roman" w:eastAsia="宋体" w:hAnsi="Times New Roman" w:cs="Times New Roman"/>
          <w:szCs w:val="24"/>
        </w:rPr>
        <w:t>“</w:t>
      </w:r>
      <w:r w:rsidRPr="00570430">
        <w:rPr>
          <w:rFonts w:ascii="Times New Roman" w:eastAsia="宋体" w:hAnsi="Times New Roman" w:cs="Times New Roman"/>
          <w:szCs w:val="24"/>
        </w:rPr>
        <w:t>蛙声</w:t>
      </w:r>
      <w:r w:rsidRPr="00570430">
        <w:rPr>
          <w:rFonts w:ascii="Times New Roman" w:eastAsia="宋体" w:hAnsi="Times New Roman" w:cs="Times New Roman"/>
          <w:szCs w:val="24"/>
        </w:rPr>
        <w:t>”</w:t>
      </w:r>
      <w:r w:rsidRPr="00570430">
        <w:rPr>
          <w:rFonts w:ascii="Times New Roman" w:eastAsia="宋体" w:hAnsi="Times New Roman" w:cs="Times New Roman"/>
          <w:szCs w:val="24"/>
        </w:rPr>
        <w:t>巧妙地展示了二者的关系。下列叙述正确的是（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．青蛙鸣叫是一种防御行为</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．蝌蚪是青蛙的幼体，必须生活在水中</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．青蛙可以在陆地完成受精</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．青蛙是蝌蚪的成体，必须生活在陆地</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【分析】两栖动物是指幼体生活在水中，用鳃呼吸，成体既能生活在陆地上，也能生活在水中，用肺呼吸，兼用皮肤呼吸。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繁殖行为是生物为延续种族所进行的产生后代的生理过程，即生物产生新的个体的过程。繁殖行为包括识别、占有空间、求偶、交配、孵卵、对后代的哺育等一系列的复杂行为，青蛙鸣叫是一种求偶行为，属于繁殖行为，</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BD</w:t>
      </w:r>
      <w:r w:rsidRPr="00570430">
        <w:rPr>
          <w:rFonts w:ascii="Times New Roman" w:eastAsia="宋体" w:hAnsi="Times New Roman" w:cs="Times New Roman"/>
          <w:color w:val="FF0000"/>
          <w:szCs w:val="24"/>
        </w:rPr>
        <w:t>．两栖动物是指幼体生活在水中，用鳃呼吸，成体既能生活在陆地上，也能生活在水中，用肺呼吸，兼用皮肤呼吸，</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．在繁殖季节，雄蛙的鸣叫是一种求偶行为，雌雄蛙经过抱对，分别把精子和卵细胞排放到水中，精子和卵细胞在水中结合，形成受精卵，</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江苏盐城</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模拟预测）勺嘴鹬，丹顶鹤、麋鹿被誉为盐城湿地的</w:t>
      </w:r>
      <w:r w:rsidRPr="00570430">
        <w:rPr>
          <w:rFonts w:ascii="Times New Roman" w:eastAsia="宋体" w:hAnsi="Times New Roman" w:cs="Times New Roman"/>
          <w:szCs w:val="24"/>
        </w:rPr>
        <w:t>“</w:t>
      </w:r>
      <w:r w:rsidRPr="00570430">
        <w:rPr>
          <w:rFonts w:ascii="Times New Roman" w:eastAsia="宋体" w:hAnsi="Times New Roman" w:cs="Times New Roman"/>
          <w:szCs w:val="24"/>
        </w:rPr>
        <w:t>吉祥三宝</w:t>
      </w:r>
      <w:r w:rsidRPr="00570430">
        <w:rPr>
          <w:rFonts w:ascii="Times New Roman" w:eastAsia="宋体" w:hAnsi="Times New Roman" w:cs="Times New Roman"/>
          <w:szCs w:val="24"/>
        </w:rPr>
        <w:t>”</w:t>
      </w:r>
      <w:r w:rsidRPr="00570430">
        <w:rPr>
          <w:rFonts w:ascii="Times New Roman" w:eastAsia="宋体" w:hAnsi="Times New Roman" w:cs="Times New Roman"/>
          <w:szCs w:val="24"/>
        </w:rPr>
        <w:t>，下列有关说法不正确的是（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吉祥三宝</w:t>
      </w:r>
      <w:r w:rsidRPr="00570430">
        <w:rPr>
          <w:rFonts w:ascii="Times New Roman" w:eastAsia="宋体" w:hAnsi="Times New Roman" w:cs="Times New Roman"/>
          <w:szCs w:val="24"/>
        </w:rPr>
        <w:t>”</w:t>
      </w:r>
      <w:r w:rsidRPr="00570430">
        <w:rPr>
          <w:rFonts w:ascii="Times New Roman" w:eastAsia="宋体" w:hAnsi="Times New Roman" w:cs="Times New Roman"/>
          <w:szCs w:val="24"/>
        </w:rPr>
        <w:t>的共同特征是体温恒定</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．勺嘴鹬的喙短而前端呈勺状是长期自然选择的结果</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．建立保护勺嘴鹬的自然保护区属于就地保护</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．勺嘴鹬和丹顶鹤每年</w:t>
      </w:r>
      <w:r w:rsidRPr="00570430">
        <w:rPr>
          <w:rFonts w:ascii="Times New Roman" w:eastAsia="宋体" w:hAnsi="Times New Roman" w:cs="Times New Roman"/>
          <w:szCs w:val="24"/>
        </w:rPr>
        <w:t>8</w:t>
      </w:r>
      <w:r w:rsidRPr="00570430">
        <w:rPr>
          <w:rFonts w:ascii="Times New Roman" w:eastAsia="宋体" w:hAnsi="Times New Roman" w:cs="Times New Roman"/>
          <w:szCs w:val="24"/>
        </w:rPr>
        <w:t>月和</w:t>
      </w:r>
      <w:r w:rsidRPr="00570430">
        <w:rPr>
          <w:rFonts w:ascii="Times New Roman" w:eastAsia="宋体" w:hAnsi="Times New Roman" w:cs="Times New Roman"/>
          <w:szCs w:val="24"/>
        </w:rPr>
        <w:t>11</w:t>
      </w:r>
      <w:r w:rsidRPr="00570430">
        <w:rPr>
          <w:rFonts w:ascii="Times New Roman" w:eastAsia="宋体" w:hAnsi="Times New Roman" w:cs="Times New Roman"/>
          <w:szCs w:val="24"/>
        </w:rPr>
        <w:t>月陆续抵达盐城，属于生殖行为</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、动物在其生活过程中。所进行的一系列有利于它们存活和繁殖后代的活动，称为动物的行为，如取食行为、防御行为、繁殖行为、迁徙行为、攻击行为等。</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、达尔文的自然选择学说，是生物进化论的核心内容。自然选择学说的中心论点是：物种是可变的。而且生物具有多样性和适应性。自然选择学说的主要内容是：过度繁殖、生存斗争、遗传和变异、适者生存。</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、迁徙行为指的是某些动物为了适应环境变化、寻找食物、繁殖或避开不利的生活条件，而进行的长距离周期性往返移动。这种行为在动物界中非常普遍，尤其是在鸟类、哺乳动物、鱼类和昆虫中。</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．勺嘴鹬，丹顶鹤属于鸟类、麋鹿属于哺乳类，都是恒温动物，故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．勺嘴鹬的喙短而前端呈勺状容易获取食物，能够生存下来并繁殖后代，所以勺嘴鹬的喙短而前端呈勺状是长期自然选择的结果，故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．就地保护主要形式是建立自然保护区，是保护生物多样性最有效的措施，因此，建立勺嘴鹬重要栖地属于就地保护，故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．动物的迁徙是指动物周期性的较长距离往返于不同栖居地的行为。勺嘴鹬和丹顶鹤每年</w:t>
      </w:r>
      <w:r w:rsidRPr="00570430">
        <w:rPr>
          <w:rFonts w:ascii="Times New Roman" w:eastAsia="宋体" w:hAnsi="Times New Roman" w:cs="Times New Roman"/>
          <w:color w:val="FF0000"/>
          <w:szCs w:val="24"/>
        </w:rPr>
        <w:t>8</w:t>
      </w:r>
      <w:r w:rsidRPr="00570430">
        <w:rPr>
          <w:rFonts w:ascii="Times New Roman" w:eastAsia="宋体" w:hAnsi="Times New Roman" w:cs="Times New Roman"/>
          <w:color w:val="FF0000"/>
          <w:szCs w:val="24"/>
        </w:rPr>
        <w:t>月和</w:t>
      </w:r>
      <w:r w:rsidRPr="00570430">
        <w:rPr>
          <w:rFonts w:ascii="Times New Roman" w:eastAsia="宋体" w:hAnsi="Times New Roman" w:cs="Times New Roman"/>
          <w:color w:val="FF0000"/>
          <w:szCs w:val="24"/>
        </w:rPr>
        <w:t>11</w:t>
      </w:r>
      <w:r w:rsidRPr="00570430">
        <w:rPr>
          <w:rFonts w:ascii="Times New Roman" w:eastAsia="宋体" w:hAnsi="Times New Roman" w:cs="Times New Roman"/>
          <w:color w:val="FF0000"/>
          <w:szCs w:val="24"/>
        </w:rPr>
        <w:t>月陆续抵达盐城，属于迁徙行为，故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年</w:t>
      </w:r>
      <w:r w:rsidRPr="00570430">
        <w:rPr>
          <w:rFonts w:ascii="Times New Roman" w:eastAsia="宋体" w:hAnsi="Times New Roman" w:cs="Times New Roman"/>
          <w:szCs w:val="24"/>
        </w:rPr>
        <w:t>4</w:t>
      </w:r>
      <w:r w:rsidRPr="00570430">
        <w:rPr>
          <w:rFonts w:ascii="Times New Roman" w:eastAsia="宋体" w:hAnsi="Times New Roman" w:cs="Times New Roman"/>
          <w:szCs w:val="24"/>
        </w:rPr>
        <w:t>月</w:t>
      </w:r>
      <w:r w:rsidRPr="00570430">
        <w:rPr>
          <w:rFonts w:ascii="Times New Roman" w:eastAsia="宋体" w:hAnsi="Times New Roman" w:cs="Times New Roman"/>
          <w:szCs w:val="24"/>
        </w:rPr>
        <w:t>4</w:t>
      </w:r>
      <w:r w:rsidRPr="00570430">
        <w:rPr>
          <w:rFonts w:ascii="Times New Roman" w:eastAsia="宋体" w:hAnsi="Times New Roman" w:cs="Times New Roman"/>
          <w:szCs w:val="24"/>
        </w:rPr>
        <w:t>日，大熊猫</w:t>
      </w:r>
      <w:r w:rsidRPr="00570430">
        <w:rPr>
          <w:rFonts w:ascii="Times New Roman" w:eastAsia="宋体" w:hAnsi="Times New Roman" w:cs="Times New Roman"/>
          <w:szCs w:val="24"/>
        </w:rPr>
        <w:t>“</w:t>
      </w:r>
      <w:r w:rsidRPr="00570430">
        <w:rPr>
          <w:rFonts w:ascii="Times New Roman" w:eastAsia="宋体" w:hAnsi="Times New Roman" w:cs="Times New Roman"/>
          <w:szCs w:val="24"/>
        </w:rPr>
        <w:t>福宝</w:t>
      </w:r>
      <w:r w:rsidRPr="00570430">
        <w:rPr>
          <w:rFonts w:ascii="Times New Roman" w:eastAsia="宋体" w:hAnsi="Times New Roman" w:cs="Times New Roman"/>
          <w:szCs w:val="24"/>
        </w:rPr>
        <w:t>”</w:t>
      </w:r>
      <w:r w:rsidRPr="00570430">
        <w:rPr>
          <w:rFonts w:ascii="Times New Roman" w:eastAsia="宋体" w:hAnsi="Times New Roman" w:cs="Times New Roman"/>
          <w:szCs w:val="24"/>
        </w:rPr>
        <w:t>正式入住神树坪基地。大熊猫分类上属哺乳纲食肉目，有关其特点下列说法错误的是（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．胎生、哺乳</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．双重呼吸</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．体腔有膈</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．心脏四腔</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【分析】大熊猫属于哺乳动物，哺乳动物的主要特征：体表被毛；胎生、哺乳；牙齿有门齿、犬齿和臼齿的分化。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．大熊猫属于哺乳动物，生殖方式为胎生，幼崽出生后，一般很快就长出毛来，并且凭借母乳</w:t>
      </w:r>
      <w:r w:rsidRPr="00570430">
        <w:rPr>
          <w:rFonts w:ascii="Times New Roman" w:eastAsia="宋体" w:hAnsi="Times New Roman" w:cs="Times New Roman"/>
          <w:color w:val="FF0000"/>
          <w:szCs w:val="24"/>
        </w:rPr>
        <w:lastRenderedPageBreak/>
        <w:t>作为营养来源，属于哺乳，</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．双重呼吸是鸟类特有的呼吸方式，是指鸟类在飞行时，每呼吸一次，空气两次经过肺，在肺中进行两次气体交换，而大熊猫属于哺乳动物，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．哺乳动物体腔内特有结构是膈肌，膈肌是哺乳动物的一个特征，膈肌将体腔分为胸腔和腹腔二部分，胸腔内有心、肺等器官，腹腔内有胃、肝和肠等器官，</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．哺乳动物的心脏分为四个腔，即：左心房、右心房、左心室、右心室，血液循环包括体循环和肺循环两条循环路线，</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keepNext/>
        <w:keepLines/>
        <w:numPr>
          <w:ilvl w:val="0"/>
          <w:numId w:val="1"/>
        </w:numPr>
        <w:wordWrap w:val="0"/>
        <w:spacing w:before="260" w:after="260" w:line="413" w:lineRule="auto"/>
        <w:outlineLvl w:val="1"/>
        <w:rPr>
          <w:rFonts w:ascii="Arial" w:eastAsia="黑体" w:hAnsi="Arial" w:cs="Times New Roman"/>
          <w:b/>
          <w:color w:val="4F81BD"/>
          <w:sz w:val="32"/>
          <w:szCs w:val="24"/>
        </w:rPr>
      </w:pPr>
      <w:r w:rsidRPr="00570430">
        <w:rPr>
          <w:rFonts w:ascii="Arial" w:eastAsia="黑体" w:hAnsi="Arial" w:cs="Times New Roman" w:hint="eastAsia"/>
          <w:b/>
          <w:color w:val="4F81BD"/>
          <w:sz w:val="32"/>
          <w:szCs w:val="24"/>
        </w:rPr>
        <w:t>命题点</w:t>
      </w:r>
      <w:r w:rsidRPr="00570430">
        <w:rPr>
          <w:rFonts w:ascii="Arial" w:eastAsia="黑体" w:hAnsi="Arial" w:cs="Times New Roman" w:hint="eastAsia"/>
          <w:b/>
          <w:color w:val="4F81BD"/>
          <w:sz w:val="32"/>
          <w:szCs w:val="24"/>
        </w:rPr>
        <w:t xml:space="preserve">03 </w:t>
      </w:r>
      <w:r w:rsidRPr="00570430">
        <w:rPr>
          <w:rFonts w:ascii="Arial" w:eastAsia="黑体" w:hAnsi="Arial" w:cs="Times New Roman" w:hint="eastAsia"/>
          <w:b/>
          <w:bCs/>
          <w:color w:val="4F81BD"/>
          <w:sz w:val="32"/>
          <w:szCs w:val="24"/>
        </w:rPr>
        <w:t>动物和环境相适应的特征</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一模）</w:t>
      </w:r>
      <w:r w:rsidRPr="00570430">
        <w:rPr>
          <w:rFonts w:ascii="Times New Roman" w:eastAsia="宋体" w:hAnsi="Times New Roman" w:cs="Times New Roman"/>
          <w:szCs w:val="24"/>
        </w:rPr>
        <w:t>“</w:t>
      </w:r>
      <w:r w:rsidRPr="00570430">
        <w:rPr>
          <w:rFonts w:ascii="Times New Roman" w:eastAsia="宋体" w:hAnsi="Times New Roman" w:cs="Times New Roman"/>
          <w:szCs w:val="24"/>
        </w:rPr>
        <w:t>海阔凭鱼跃，天高任鸟飞</w:t>
      </w:r>
      <w:r w:rsidRPr="00570430">
        <w:rPr>
          <w:rFonts w:ascii="Times New Roman" w:eastAsia="宋体" w:hAnsi="Times New Roman" w:cs="Times New Roman"/>
          <w:szCs w:val="24"/>
        </w:rPr>
        <w:t>”</w:t>
      </w:r>
      <w:r w:rsidRPr="00570430">
        <w:rPr>
          <w:rFonts w:ascii="Times New Roman" w:eastAsia="宋体" w:hAnsi="Times New Roman" w:cs="Times New Roman"/>
          <w:szCs w:val="24"/>
        </w:rPr>
        <w:t>。下列对鲫鱼、家鸽适应其生活方式的叙述，错误的是（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．鲫鱼的身体呈纺锤形，可减少游泳时水的阻力</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．家鸽用肺呼吸，气囊辅助呼吸</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．鲫鱼在水中用鳃呼吸，皮肤可辅助呼吸</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．家鸽的胸肌发达，为飞行提供强大动力</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．鱼类生活在水中；体表常有鳞片覆盖；用鳃呼吸；通过尾部和躯干部的摆动以及鳍的协调作用游泳。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、鸟类体表覆羽；前肢变成翼；有喙无齿；用肺呼吸，气囊辅助呼吸，适应飞行生活。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．纺锤形是物体的一种外部形状，通常表现为前圆后尖、表面光滑，略像水滴的形状。具有这种形状的物体在流体中运动时所受到的阻力最小。因此，鲫鱼的身体呈纺锤形，可减少游泳时水的阻力，</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 B</w:t>
      </w:r>
      <w:r w:rsidRPr="00570430">
        <w:rPr>
          <w:rFonts w:ascii="Times New Roman" w:eastAsia="宋体" w:hAnsi="Times New Roman" w:cs="Times New Roman"/>
          <w:color w:val="FF0000"/>
          <w:szCs w:val="24"/>
        </w:rPr>
        <w:t>．家鸽等鸟类呼吸时气体交换的部位是肺，而气囊能暂时储存气体，可以辅助呼吸，但不能进行气体交换，</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 C</w:t>
      </w:r>
      <w:r w:rsidRPr="00570430">
        <w:rPr>
          <w:rFonts w:ascii="Times New Roman" w:eastAsia="宋体" w:hAnsi="Times New Roman" w:cs="Times New Roman"/>
          <w:color w:val="FF0000"/>
          <w:szCs w:val="24"/>
        </w:rPr>
        <w:t>．鲫鱼生活在水中，用鳃与外界环境进行气体交换，呼气器官是鳃，其皮肤不可辅助呼吸，</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．家鸽的胸骨具有高耸的龙骨突，龙骨突的两侧有最发达的肌肉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胸肌，胸肌可牵动两翼可完成飞行动作，</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三模）某小组的同学在讨论鸟类适于飞行的特点时，提出下列看法，其中</w:t>
      </w:r>
      <w:r w:rsidRPr="00570430">
        <w:rPr>
          <w:rFonts w:ascii="Times New Roman" w:eastAsia="宋体" w:hAnsi="Times New Roman" w:cs="Times New Roman"/>
          <w:szCs w:val="24"/>
          <w:em w:val="dot"/>
        </w:rPr>
        <w:t>错误</w:t>
      </w:r>
      <w:r w:rsidRPr="00570430">
        <w:rPr>
          <w:rFonts w:ascii="Times New Roman" w:eastAsia="宋体" w:hAnsi="Times New Roman" w:cs="Times New Roman"/>
          <w:szCs w:val="24"/>
        </w:rPr>
        <w:t>的是（　　）</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．体温恒定，适应性强</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．食量大，消化能力强</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．直肠很短，不存粪便</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．鸟的骨骼很轻，胸骨和胸肌发达</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【分析】鸟类具有很强的飞行能力，其特点是与其生活相适应的，前肢变成翼，被覆羽毛，身体呈流线型，胸肌发达，鸟的食量大，心脏四腔，鸟的身体里有发达的气囊，与肺相通完成双重呼吸。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．鸟类的体温恒定，增强对环境的适应能力，但这不是鸟类适于飞行生活的特点，</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．鸟类的食量大消化能力强，能供给身体充足的营养物质，以便产生更多的能量来飞行，</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．鸟类的直肠短，产生的粪便能随时排出体外，减轻飞行时的体重，</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．鸟的骨有的薄，胸部和腰部的脊椎骨愈合在一起，比较长的骨大都是中空的，内充气体，这样的骨骼既可以减轻身体的重量，又能加强坚固性，胸骨和胸肌发达，适于飞翔生活，</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江苏镇江</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w:t>
      </w:r>
      <w:r w:rsidRPr="00570430">
        <w:rPr>
          <w:rFonts w:ascii="Times New Roman" w:eastAsia="宋体" w:hAnsi="Times New Roman" w:cs="Times New Roman"/>
          <w:szCs w:val="24"/>
        </w:rPr>
        <w:t>“</w:t>
      </w:r>
      <w:r w:rsidRPr="00570430">
        <w:rPr>
          <w:rFonts w:ascii="Times New Roman" w:eastAsia="宋体" w:hAnsi="Times New Roman" w:cs="Times New Roman"/>
          <w:szCs w:val="24"/>
        </w:rPr>
        <w:t>杨花落尽子规啼，闻道龙标过五溪</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两边山木合，终日子规啼</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应是子规啼不到，故乡虽好不思归</w:t>
      </w:r>
      <w:r w:rsidRPr="00570430">
        <w:rPr>
          <w:rFonts w:ascii="Times New Roman" w:eastAsia="宋体" w:hAnsi="Times New Roman" w:cs="Times New Roman"/>
          <w:szCs w:val="24"/>
        </w:rPr>
        <w:t>”</w:t>
      </w:r>
      <w:r w:rsidRPr="00570430">
        <w:rPr>
          <w:rFonts w:ascii="Times New Roman" w:eastAsia="宋体" w:hAnsi="Times New Roman" w:cs="Times New Roman"/>
          <w:szCs w:val="24"/>
        </w:rPr>
        <w:t>，子规即杜鹃鸟，作为中国传统文化中的一个重要象征符号，频繁出现在诗句中，下列关于杜鹃鸟特征的叙述，错误的是（　　）</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．胸肌发达，附着在胸骨上，牵动两翼飞行</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．骨骼轻、薄、坚固，长骨中空，减轻体重</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．杜鹃鸟呼吸方式是通过肺和气囊来气体交换</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．体温恒定，增强了对外界环境的适应能力</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鸟类的身体流线型，可以减少飞行时的阻力；体表被覆羽毛，具有可用于飞翔的翼；胸肌发达，胸骨有龙骨突，长骨中空；消化系统发达，消化吸收、排出粪便都很迅速；循环系统结构完善，运输营养物质和氧的功能强；有独特的气囊，可以帮助呼吸，所以说鸟的全身都是为飞行设计的。</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．杜鹃鸟的胸肌发达，附着在胸骨上，牵动两翼飞行，为飞行提供动力，与飞行生活相适应，故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．杜鹃鸟的骨骼坚固且轻而薄，有的骨中空、有的骨愈合，可以减轻身体体重，利于飞行，故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杜鹃鸟的体内有很多气囊，这些气囊与肺相通。鸟类吸气时，空气进入肺，在肺内进行气体交换，同时一部分空气进入气囊暂时储存；呼气时，气囊中的气体又进入肺，在肺内进行气体交换，这样鸟类每呼吸一次，气体两次进入肺，在肺内进行两次气体交换，这样的呼吸方式叫做双重呼吸。因此杜鹃鸟呼吸方式是通过肺来进行气体交换，气囊不能进行气体交换，有辅助呼吸、暂时储存气体等作用，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．杜鹃鸟的体温恒定，增强了对寒冷环境的适应能力，扩大了动物的分布范围，故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二模）下列生物体的结构与功能匹配错误的是（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．鲫鱼的鳃</w:t>
      </w:r>
      <w:r w:rsidRPr="00570430">
        <w:rPr>
          <w:rFonts w:ascii="Times New Roman" w:eastAsia="宋体" w:hAnsi="Times New Roman" w:cs="Times New Roman"/>
          <w:szCs w:val="24"/>
        </w:rPr>
        <w:t>--</w:t>
      </w:r>
      <w:r w:rsidRPr="00570430">
        <w:rPr>
          <w:rFonts w:ascii="Times New Roman" w:eastAsia="宋体" w:hAnsi="Times New Roman" w:cs="Times New Roman"/>
          <w:szCs w:val="24"/>
        </w:rPr>
        <w:t>适于气体交换</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．青蛙趾间的璞</w:t>
      </w:r>
      <w:r w:rsidRPr="00570430">
        <w:rPr>
          <w:rFonts w:ascii="Times New Roman" w:eastAsia="宋体" w:hAnsi="Times New Roman" w:cs="Times New Roman"/>
          <w:szCs w:val="24"/>
        </w:rPr>
        <w:t>--</w:t>
      </w:r>
      <w:r w:rsidRPr="00570430">
        <w:rPr>
          <w:rFonts w:ascii="Times New Roman" w:eastAsia="宋体" w:hAnsi="Times New Roman" w:cs="Times New Roman"/>
          <w:szCs w:val="24"/>
        </w:rPr>
        <w:t>适于游泳</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．家鸽的气囊</w:t>
      </w:r>
      <w:r w:rsidRPr="00570430">
        <w:rPr>
          <w:rFonts w:ascii="Times New Roman" w:eastAsia="宋体" w:hAnsi="Times New Roman" w:cs="Times New Roman"/>
          <w:szCs w:val="24"/>
        </w:rPr>
        <w:t>--</w:t>
      </w:r>
      <w:r w:rsidRPr="00570430">
        <w:rPr>
          <w:rFonts w:ascii="Times New Roman" w:eastAsia="宋体" w:hAnsi="Times New Roman" w:cs="Times New Roman"/>
          <w:szCs w:val="24"/>
        </w:rPr>
        <w:t>适于气体交换</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．家兔的盲肠</w:t>
      </w:r>
      <w:r w:rsidRPr="00570430">
        <w:rPr>
          <w:rFonts w:ascii="Times New Roman" w:eastAsia="宋体" w:hAnsi="Times New Roman" w:cs="Times New Roman"/>
          <w:szCs w:val="24"/>
        </w:rPr>
        <w:t>--</w:t>
      </w:r>
      <w:r w:rsidRPr="00570430">
        <w:rPr>
          <w:rFonts w:ascii="Times New Roman" w:eastAsia="宋体" w:hAnsi="Times New Roman" w:cs="Times New Roman"/>
          <w:szCs w:val="24"/>
        </w:rPr>
        <w:t>适于消化植物纤维</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【分析】动物的身体结构与其生活环境、运动方式是相适应的，如鲫鱼的身体呈梭形，可减小游泳时的阻力，家鸽前肢变成翼，适于空中飞行生活。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．鲫鱼靠鳃在水中完成呼吸，鳃的主要结构是鳃丝，鳃丝又多又细，增大了与水的接触面积，鳃丝内有大量的毛细血管，这些特点有利于鱼在水中进行气体交换，</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．青蛙属于两栖动物，后肢发达，适于在陆地上跳跃，趾间有蹼，利于游泳，</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．家鸽的呼吸方式是双重呼吸，家鸽能够在空中飞行，飞行时需要大量的氧气，家鸽用肺呼吸，气囊与肺相通，辅助呼吸，并不能进行气体交换，</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．家兔的消化管很长，并且有特别发达的盲肠，消化食物的面积很大，适于消化植物纤维．粗大的盲肠是家兔体内与消化植物性食物相适应的结构，</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w:t>
      </w:r>
      <w:r w:rsidRPr="00570430">
        <w:rPr>
          <w:rFonts w:ascii="Times New Roman" w:eastAsia="宋体" w:hAnsi="Times New Roman" w:cs="Times New Roman"/>
          <w:szCs w:val="24"/>
        </w:rPr>
        <w:t>“</w:t>
      </w:r>
      <w:r w:rsidRPr="00570430">
        <w:rPr>
          <w:rFonts w:ascii="Times New Roman" w:eastAsia="宋体" w:hAnsi="Times New Roman" w:cs="Times New Roman"/>
          <w:szCs w:val="24"/>
        </w:rPr>
        <w:t>结构与功能相适应</w:t>
      </w:r>
      <w:r w:rsidRPr="00570430">
        <w:rPr>
          <w:rFonts w:ascii="Times New Roman" w:eastAsia="宋体" w:hAnsi="Times New Roman" w:cs="Times New Roman"/>
          <w:szCs w:val="24"/>
        </w:rPr>
        <w:t>”</w:t>
      </w:r>
      <w:r w:rsidRPr="00570430">
        <w:rPr>
          <w:rFonts w:ascii="Times New Roman" w:eastAsia="宋体" w:hAnsi="Times New Roman" w:cs="Times New Roman"/>
          <w:szCs w:val="24"/>
        </w:rPr>
        <w:t>是生物学基本观点之一。有关结构与功能的描述，</w:t>
      </w:r>
      <w:r w:rsidRPr="00570430">
        <w:rPr>
          <w:rFonts w:ascii="Times New Roman" w:eastAsia="宋体" w:hAnsi="Times New Roman" w:cs="Times New Roman"/>
          <w:szCs w:val="24"/>
          <w:em w:val="dot"/>
        </w:rPr>
        <w:t>不相符</w:t>
      </w:r>
      <w:r w:rsidRPr="00570430">
        <w:rPr>
          <w:rFonts w:ascii="Times New Roman" w:eastAsia="宋体" w:hAnsi="Times New Roman" w:cs="Times New Roman"/>
          <w:szCs w:val="24"/>
        </w:rPr>
        <w:t>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A</w:t>
      </w:r>
      <w:r w:rsidRPr="00570430">
        <w:rPr>
          <w:rFonts w:ascii="Times New Roman" w:eastAsia="宋体" w:hAnsi="Times New Roman" w:cs="Times New Roman"/>
          <w:szCs w:val="24"/>
        </w:rPr>
        <w:t>．鱼鳔可以储存空气，可以使鱼在水中上浮和下沉</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．家兔的盲肠粗大，与它是消化、吸收的主要场所相适应</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．蝗虫体表被有外骨骼，可防止水分蒸发，更好地适应干燥的陆地环境</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．家鸽有气囊，能辅助呼吸、减小身体比重、减少内脏间摩擦和散热降温的作用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、哺乳动物的主要特征：体表有毛，牙齿分化，体腔内有膈，心脏四腔，用肺呼吸，大脑发达，体温恒定，胎生，哺乳。胎生和哺乳是哺乳动物特有的生殖发育特点，提高了后代的成活率。</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、鸟类的主要特征：体表覆盖着羽毛，鸟的前肢变成翼，翼是鸟的飞行器官，有喙无齿，鸟用肺呼吸，气囊辅助呼吸为双重呼吸，鸟的心脏有四腔，两条循环路线，循环能力强，生殖方式为卵生，体温恒定。</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、节肢动物的主要特征：身体许多体节构成的，并且分部，体表有外骨骼，足和触角也分节。</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．鱼鳔主要是调节身体密度，和各种鱼鳍的配合，使鱼可以停留在不同的水层，故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．家兔属于哺乳动物，其盲肠发达，可以消化纤维素，与其草食性相符合，故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．蝗虫属于节肢动物，其体表被有外骨骼，既能保护身体，还可以防止水分蒸发，更好地适应陆地生活，故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．家鸽属于鸟类，气囊储存空气，能辅助呼吸，并散发体内的热量，还能减少身体比重和减小内脏间摩擦，故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keepNext/>
        <w:keepLines/>
        <w:numPr>
          <w:ilvl w:val="0"/>
          <w:numId w:val="1"/>
        </w:numPr>
        <w:wordWrap w:val="0"/>
        <w:spacing w:before="260" w:after="260" w:line="413" w:lineRule="auto"/>
        <w:outlineLvl w:val="1"/>
        <w:rPr>
          <w:rFonts w:ascii="Arial" w:eastAsia="黑体" w:hAnsi="Arial" w:cs="Times New Roman"/>
          <w:b/>
          <w:bCs/>
          <w:color w:val="4F81BD"/>
          <w:sz w:val="32"/>
          <w:szCs w:val="24"/>
        </w:rPr>
      </w:pPr>
      <w:r w:rsidRPr="00570430">
        <w:rPr>
          <w:rFonts w:ascii="Arial" w:eastAsia="黑体" w:hAnsi="Arial" w:cs="Times New Roman" w:hint="eastAsia"/>
          <w:b/>
          <w:bCs/>
          <w:color w:val="4F81BD"/>
          <w:sz w:val="32"/>
          <w:szCs w:val="24"/>
        </w:rPr>
        <w:t>命题点</w:t>
      </w:r>
      <w:r w:rsidRPr="00570430">
        <w:rPr>
          <w:rFonts w:ascii="Arial" w:eastAsia="黑体" w:hAnsi="Arial" w:cs="Times New Roman" w:hint="eastAsia"/>
          <w:b/>
          <w:bCs/>
          <w:color w:val="4F81BD"/>
          <w:sz w:val="32"/>
          <w:szCs w:val="24"/>
        </w:rPr>
        <w:t xml:space="preserve">04  </w:t>
      </w:r>
      <w:r w:rsidRPr="00570430">
        <w:rPr>
          <w:rFonts w:ascii="Arial" w:eastAsia="黑体" w:hAnsi="Arial" w:cs="Times New Roman" w:hint="eastAsia"/>
          <w:b/>
          <w:color w:val="4F81BD"/>
          <w:sz w:val="32"/>
          <w:szCs w:val="24"/>
        </w:rPr>
        <w:t>动物的分类</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三模）下列动物在分类学上属于鱼类的是（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宋体" w:eastAsia="宋体" w:hAnsi="宋体" w:cs="宋体" w:hint="eastAsia"/>
          <w:szCs w:val="24"/>
        </w:rPr>
        <w:t>①</w:t>
      </w:r>
      <w:r w:rsidRPr="00570430">
        <w:rPr>
          <w:rFonts w:ascii="Times New Roman" w:eastAsia="宋体" w:hAnsi="Times New Roman" w:cs="Times New Roman"/>
          <w:szCs w:val="24"/>
        </w:rPr>
        <w:t>甲鱼；</w:t>
      </w:r>
      <w:r w:rsidRPr="00570430">
        <w:rPr>
          <w:rFonts w:ascii="宋体" w:eastAsia="宋体" w:hAnsi="宋体" w:cs="宋体" w:hint="eastAsia"/>
          <w:szCs w:val="24"/>
        </w:rPr>
        <w:t>②</w:t>
      </w:r>
      <w:r w:rsidRPr="00570430">
        <w:rPr>
          <w:rFonts w:ascii="Times New Roman" w:eastAsia="宋体" w:hAnsi="Times New Roman" w:cs="Times New Roman"/>
          <w:szCs w:val="24"/>
        </w:rPr>
        <w:t>鳙鱼；</w:t>
      </w:r>
      <w:r w:rsidRPr="00570430">
        <w:rPr>
          <w:rFonts w:ascii="宋体" w:eastAsia="宋体" w:hAnsi="宋体" w:cs="宋体" w:hint="eastAsia"/>
          <w:szCs w:val="24"/>
        </w:rPr>
        <w:t>③</w:t>
      </w:r>
      <w:r w:rsidRPr="00570430">
        <w:rPr>
          <w:rFonts w:ascii="Times New Roman" w:eastAsia="宋体" w:hAnsi="Times New Roman" w:cs="Times New Roman"/>
          <w:szCs w:val="24"/>
        </w:rPr>
        <w:t>鲸鱼；</w:t>
      </w:r>
      <w:r w:rsidRPr="00570430">
        <w:rPr>
          <w:rFonts w:ascii="宋体" w:eastAsia="宋体" w:hAnsi="宋体" w:cs="宋体" w:hint="eastAsia"/>
          <w:szCs w:val="24"/>
        </w:rPr>
        <w:t>④</w:t>
      </w:r>
      <w:r w:rsidRPr="00570430">
        <w:rPr>
          <w:rFonts w:ascii="Times New Roman" w:eastAsia="宋体" w:hAnsi="Times New Roman" w:cs="Times New Roman"/>
          <w:szCs w:val="24"/>
        </w:rPr>
        <w:t>娃娃鱼；</w:t>
      </w:r>
      <w:r w:rsidRPr="00570430">
        <w:rPr>
          <w:rFonts w:ascii="宋体" w:eastAsia="宋体" w:hAnsi="宋体" w:cs="宋体" w:hint="eastAsia"/>
          <w:szCs w:val="24"/>
        </w:rPr>
        <w:t>⑤</w:t>
      </w:r>
      <w:r w:rsidRPr="00570430">
        <w:rPr>
          <w:rFonts w:ascii="Times New Roman" w:eastAsia="宋体" w:hAnsi="Times New Roman" w:cs="Times New Roman"/>
          <w:szCs w:val="24"/>
        </w:rPr>
        <w:t>鲨鱼；</w:t>
      </w:r>
      <w:r w:rsidRPr="00570430">
        <w:rPr>
          <w:rFonts w:ascii="宋体" w:eastAsia="宋体" w:hAnsi="宋体" w:cs="宋体" w:hint="eastAsia"/>
          <w:szCs w:val="24"/>
        </w:rPr>
        <w:t>⑥</w:t>
      </w:r>
      <w:r w:rsidRPr="00570430">
        <w:rPr>
          <w:rFonts w:ascii="Times New Roman" w:eastAsia="宋体" w:hAnsi="Times New Roman" w:cs="Times New Roman"/>
          <w:szCs w:val="24"/>
        </w:rPr>
        <w:t>章鱼；</w:t>
      </w:r>
      <w:r w:rsidRPr="00570430">
        <w:rPr>
          <w:rFonts w:ascii="宋体" w:eastAsia="宋体" w:hAnsi="宋体" w:cs="宋体" w:hint="eastAsia"/>
          <w:szCs w:val="24"/>
        </w:rPr>
        <w:t>⑦</w:t>
      </w:r>
      <w:r w:rsidRPr="00570430">
        <w:rPr>
          <w:rFonts w:ascii="Times New Roman" w:eastAsia="宋体" w:hAnsi="Times New Roman" w:cs="Times New Roman"/>
          <w:szCs w:val="24"/>
        </w:rPr>
        <w:t>鳄鱼</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宋体" w:eastAsia="宋体" w:hAnsi="宋体" w:cs="宋体" w:hint="eastAsia"/>
          <w:szCs w:val="24"/>
        </w:rPr>
        <w:t>①⑥</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w:t>
      </w:r>
      <w:r w:rsidRPr="00570430">
        <w:rPr>
          <w:rFonts w:ascii="宋体" w:eastAsia="宋体" w:hAnsi="宋体" w:cs="宋体" w:hint="eastAsia"/>
          <w:szCs w:val="24"/>
        </w:rPr>
        <w:t>⑤⑦</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w:t>
      </w:r>
      <w:r w:rsidRPr="00570430">
        <w:rPr>
          <w:rFonts w:ascii="宋体" w:eastAsia="宋体" w:hAnsi="宋体" w:cs="宋体" w:hint="eastAsia"/>
          <w:szCs w:val="24"/>
        </w:rPr>
        <w:t>②⑤</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w:t>
      </w:r>
      <w:r w:rsidRPr="00570430">
        <w:rPr>
          <w:rFonts w:ascii="宋体" w:eastAsia="宋体" w:hAnsi="宋体" w:cs="宋体" w:hint="eastAsia"/>
          <w:szCs w:val="24"/>
        </w:rPr>
        <w:t>③④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【分析】鱼类的特征有生活在水中，鱼体表大都覆盖有鳞片，减少水的阻力，用鳃呼吸，用鳍游泳，靠尾部和躯干部的左右摆动和鳍的协调作用来不断向前游动。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【详解】鱼类的主要特征是终生生活在水中，用鳃呼吸，用鳍游泳，体表大多有鳞片。</w:t>
      </w:r>
      <w:r w:rsidRPr="00570430">
        <w:rPr>
          <w:rFonts w:ascii="Times New Roman" w:eastAsia="宋体" w:hAnsi="Times New Roman" w:cs="Times New Roman"/>
          <w:color w:val="FF0000"/>
          <w:szCs w:val="24"/>
        </w:rPr>
        <w:t xml:space="preserve"> </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甲鱼（鳖或团鱼）、</w:t>
      </w:r>
      <w:r w:rsidRPr="00570430">
        <w:rPr>
          <w:rFonts w:ascii="宋体" w:eastAsia="宋体" w:hAnsi="宋体" w:cs="宋体" w:hint="eastAsia"/>
          <w:color w:val="FF0000"/>
          <w:szCs w:val="24"/>
        </w:rPr>
        <w:t>⑦</w:t>
      </w:r>
      <w:r w:rsidRPr="00570430">
        <w:rPr>
          <w:rFonts w:ascii="Times New Roman" w:eastAsia="宋体" w:hAnsi="Times New Roman" w:cs="Times New Roman"/>
          <w:color w:val="FF0000"/>
          <w:szCs w:val="24"/>
        </w:rPr>
        <w:t>鳄鱼用肺呼吸，体温不恒定，体内受精，卵自然孵化，是爬行动物；</w:t>
      </w:r>
      <w:r w:rsidRPr="00570430">
        <w:rPr>
          <w:rFonts w:ascii="Times New Roman" w:eastAsia="宋体" w:hAnsi="Times New Roman" w:cs="Times New Roman"/>
          <w:color w:val="FF0000"/>
          <w:szCs w:val="24"/>
        </w:rPr>
        <w:t xml:space="preserve"> </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鳙鱼、</w:t>
      </w:r>
      <w:r w:rsidRPr="00570430">
        <w:rPr>
          <w:rFonts w:ascii="宋体" w:eastAsia="宋体" w:hAnsi="宋体" w:cs="宋体" w:hint="eastAsia"/>
          <w:color w:val="FF0000"/>
          <w:szCs w:val="24"/>
        </w:rPr>
        <w:t>⑤</w:t>
      </w:r>
      <w:r w:rsidRPr="00570430">
        <w:rPr>
          <w:rFonts w:ascii="Times New Roman" w:eastAsia="宋体" w:hAnsi="Times New Roman" w:cs="Times New Roman"/>
          <w:color w:val="FF0000"/>
          <w:szCs w:val="24"/>
        </w:rPr>
        <w:t>鲨鱼都用鳃呼吸，用鳍游泳，具有鱼类的特征是鱼类；</w:t>
      </w:r>
      <w:r w:rsidRPr="00570430">
        <w:rPr>
          <w:rFonts w:ascii="Times New Roman" w:eastAsia="宋体" w:hAnsi="Times New Roman" w:cs="Times New Roman"/>
          <w:color w:val="FF0000"/>
          <w:szCs w:val="24"/>
        </w:rPr>
        <w:t xml:space="preserve"> </w:t>
      </w:r>
      <w:r w:rsidRPr="00570430">
        <w:rPr>
          <w:rFonts w:ascii="宋体" w:eastAsia="宋体" w:hAnsi="宋体" w:cs="宋体" w:hint="eastAsia"/>
          <w:color w:val="FF0000"/>
          <w:szCs w:val="24"/>
        </w:rPr>
        <w:t>④</w:t>
      </w:r>
      <w:r w:rsidRPr="00570430">
        <w:rPr>
          <w:rFonts w:ascii="Times New Roman" w:eastAsia="宋体" w:hAnsi="Times New Roman" w:cs="Times New Roman"/>
          <w:color w:val="FF0000"/>
          <w:szCs w:val="24"/>
        </w:rPr>
        <w:t>娃娃鱼幼体生活在水中，用鳃呼吸，用鳍游泳，心脏一心房</w:t>
      </w:r>
      <w:r w:rsidRPr="00570430">
        <w:rPr>
          <w:rFonts w:ascii="Times New Roman" w:eastAsia="宋体" w:hAnsi="Times New Roman" w:cs="Times New Roman"/>
          <w:color w:val="FF0000"/>
          <w:szCs w:val="24"/>
        </w:rPr>
        <w:lastRenderedPageBreak/>
        <w:t>一心室；成体既能生活在水中也能生活在陆地上，用肺呼吸，心脏二心房一心室，属于两栖类；</w:t>
      </w:r>
      <w:r w:rsidRPr="00570430">
        <w:rPr>
          <w:rFonts w:ascii="Times New Roman" w:eastAsia="宋体" w:hAnsi="Times New Roman" w:cs="Times New Roman"/>
          <w:color w:val="FF0000"/>
          <w:szCs w:val="24"/>
        </w:rPr>
        <w:t xml:space="preserve">  </w:t>
      </w:r>
      <w:r w:rsidRPr="00570430">
        <w:rPr>
          <w:rFonts w:ascii="宋体" w:eastAsia="宋体" w:hAnsi="宋体" w:cs="宋体" w:hint="eastAsia"/>
          <w:color w:val="FF0000"/>
          <w:szCs w:val="24"/>
        </w:rPr>
        <w:t>③</w:t>
      </w:r>
      <w:r w:rsidRPr="00570430">
        <w:rPr>
          <w:rFonts w:ascii="Times New Roman" w:eastAsia="宋体" w:hAnsi="Times New Roman" w:cs="Times New Roman"/>
          <w:color w:val="FF0000"/>
          <w:szCs w:val="24"/>
        </w:rPr>
        <w:t>鲸鱼生活在水中，但是用肺呼吸，胎生，体温恒定，因此是哺乳动物；</w:t>
      </w:r>
      <w:r w:rsidRPr="00570430">
        <w:rPr>
          <w:rFonts w:ascii="宋体" w:eastAsia="宋体" w:hAnsi="宋体" w:cs="宋体" w:hint="eastAsia"/>
          <w:color w:val="FF0000"/>
          <w:szCs w:val="24"/>
        </w:rPr>
        <w:t>⑥</w:t>
      </w:r>
      <w:r w:rsidRPr="00570430">
        <w:rPr>
          <w:rFonts w:ascii="Times New Roman" w:eastAsia="宋体" w:hAnsi="Times New Roman" w:cs="Times New Roman"/>
          <w:color w:val="FF0000"/>
          <w:szCs w:val="24"/>
        </w:rPr>
        <w:t>章鱼身体柔软，有外套膜，是软体动物。所以</w:t>
      </w:r>
      <w:r w:rsidRPr="00570430">
        <w:rPr>
          <w:rFonts w:ascii="Times New Roman" w:eastAsia="宋体" w:hAnsi="Times New Roman" w:cs="Times New Roman"/>
          <w:color w:val="FF0000"/>
          <w:szCs w:val="24"/>
        </w:rPr>
        <w:t>ABD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江苏镇江</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二模）动物使大自然充满生机，关于下列</w:t>
      </w:r>
      <w:r w:rsidRPr="00570430">
        <w:rPr>
          <w:rFonts w:ascii="Times New Roman" w:eastAsia="宋体" w:hAnsi="Times New Roman" w:cs="Times New Roman"/>
          <w:szCs w:val="24"/>
        </w:rPr>
        <w:t>5</w:t>
      </w:r>
      <w:r w:rsidRPr="00570430">
        <w:rPr>
          <w:rFonts w:ascii="Times New Roman" w:eastAsia="宋体" w:hAnsi="Times New Roman" w:cs="Times New Roman"/>
          <w:szCs w:val="24"/>
        </w:rPr>
        <w:t>种动物的叙述正确的是（　　）</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宋体" w:eastAsia="宋体" w:hAnsi="宋体" w:cs="宋体" w:hint="eastAsia"/>
          <w:szCs w:val="24"/>
        </w:rPr>
        <w:t>①</w:t>
      </w:r>
      <w:r w:rsidRPr="00570430">
        <w:rPr>
          <w:rFonts w:ascii="Times New Roman" w:eastAsia="宋体" w:hAnsi="Times New Roman" w:cs="Times New Roman"/>
          <w:szCs w:val="24"/>
        </w:rPr>
        <w:t>鲫鱼</w:t>
      </w:r>
      <w:r w:rsidRPr="00570430">
        <w:rPr>
          <w:rFonts w:ascii="Times New Roman" w:eastAsia="宋体" w:hAnsi="Times New Roman" w:cs="Times New Roman"/>
          <w:szCs w:val="24"/>
        </w:rPr>
        <w:t>   </w:t>
      </w:r>
      <w:r w:rsidRPr="00570430">
        <w:rPr>
          <w:rFonts w:ascii="宋体" w:eastAsia="宋体" w:hAnsi="宋体" w:cs="宋体" w:hint="eastAsia"/>
          <w:szCs w:val="24"/>
        </w:rPr>
        <w:t>②</w:t>
      </w:r>
      <w:r w:rsidRPr="00570430">
        <w:rPr>
          <w:rFonts w:ascii="Times New Roman" w:eastAsia="宋体" w:hAnsi="Times New Roman" w:cs="Times New Roman"/>
          <w:szCs w:val="24"/>
        </w:rPr>
        <w:t>青蛙</w:t>
      </w:r>
      <w:r w:rsidRPr="00570430">
        <w:rPr>
          <w:rFonts w:ascii="Times New Roman" w:eastAsia="宋体" w:hAnsi="Times New Roman" w:cs="Times New Roman"/>
          <w:szCs w:val="24"/>
        </w:rPr>
        <w:t>   </w:t>
      </w:r>
      <w:r w:rsidRPr="00570430">
        <w:rPr>
          <w:rFonts w:ascii="宋体" w:eastAsia="宋体" w:hAnsi="宋体" w:cs="宋体" w:hint="eastAsia"/>
          <w:szCs w:val="24"/>
        </w:rPr>
        <w:t>③</w:t>
      </w:r>
      <w:r w:rsidRPr="00570430">
        <w:rPr>
          <w:rFonts w:ascii="Times New Roman" w:eastAsia="宋体" w:hAnsi="Times New Roman" w:cs="Times New Roman"/>
          <w:szCs w:val="24"/>
        </w:rPr>
        <w:t>蛇</w:t>
      </w:r>
      <w:r w:rsidRPr="00570430">
        <w:rPr>
          <w:rFonts w:ascii="Times New Roman" w:eastAsia="宋体" w:hAnsi="Times New Roman" w:cs="Times New Roman"/>
          <w:szCs w:val="24"/>
        </w:rPr>
        <w:t>   </w:t>
      </w:r>
      <w:r w:rsidRPr="00570430">
        <w:rPr>
          <w:rFonts w:ascii="宋体" w:eastAsia="宋体" w:hAnsi="宋体" w:cs="宋体" w:hint="eastAsia"/>
          <w:szCs w:val="24"/>
        </w:rPr>
        <w:t>④</w:t>
      </w:r>
      <w:r w:rsidRPr="00570430">
        <w:rPr>
          <w:rFonts w:ascii="Times New Roman" w:eastAsia="宋体" w:hAnsi="Times New Roman" w:cs="Times New Roman"/>
          <w:szCs w:val="24"/>
        </w:rPr>
        <w:t>啄木鸟</w:t>
      </w:r>
      <w:r w:rsidRPr="00570430">
        <w:rPr>
          <w:rFonts w:ascii="Times New Roman" w:eastAsia="宋体" w:hAnsi="Times New Roman" w:cs="Times New Roman"/>
          <w:szCs w:val="24"/>
        </w:rPr>
        <w:t>   </w:t>
      </w:r>
      <w:r w:rsidRPr="00570430">
        <w:rPr>
          <w:rFonts w:ascii="宋体" w:eastAsia="宋体" w:hAnsi="宋体" w:cs="宋体" w:hint="eastAsia"/>
          <w:szCs w:val="24"/>
        </w:rPr>
        <w:t>⑤</w:t>
      </w:r>
      <w:r w:rsidRPr="00570430">
        <w:rPr>
          <w:rFonts w:ascii="Times New Roman" w:eastAsia="宋体" w:hAnsi="Times New Roman" w:cs="Times New Roman"/>
          <w:szCs w:val="24"/>
        </w:rPr>
        <w:t>狗</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宋体" w:eastAsia="宋体" w:hAnsi="宋体" w:cs="宋体" w:hint="eastAsia"/>
          <w:szCs w:val="24"/>
        </w:rPr>
        <w:t>①</w:t>
      </w:r>
      <w:r w:rsidRPr="00570430">
        <w:rPr>
          <w:rFonts w:ascii="Times New Roman" w:eastAsia="宋体" w:hAnsi="Times New Roman" w:cs="Times New Roman"/>
          <w:szCs w:val="24"/>
        </w:rPr>
        <w:t>和</w:t>
      </w:r>
      <w:r w:rsidRPr="00570430">
        <w:rPr>
          <w:rFonts w:ascii="宋体" w:eastAsia="宋体" w:hAnsi="宋体" w:cs="宋体" w:hint="eastAsia"/>
          <w:szCs w:val="24"/>
        </w:rPr>
        <w:t>②</w:t>
      </w:r>
      <w:r w:rsidRPr="00570430">
        <w:rPr>
          <w:rFonts w:ascii="Times New Roman" w:eastAsia="宋体" w:hAnsi="Times New Roman" w:cs="Times New Roman"/>
          <w:szCs w:val="24"/>
        </w:rPr>
        <w:t>终生生活在水中，用鳃呼吸</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w:t>
      </w:r>
      <w:r w:rsidRPr="00570430">
        <w:rPr>
          <w:rFonts w:ascii="宋体" w:eastAsia="宋体" w:hAnsi="宋体" w:cs="宋体" w:hint="eastAsia"/>
          <w:szCs w:val="24"/>
        </w:rPr>
        <w:t>③</w:t>
      </w:r>
      <w:r w:rsidRPr="00570430">
        <w:rPr>
          <w:rFonts w:ascii="Times New Roman" w:eastAsia="宋体" w:hAnsi="Times New Roman" w:cs="Times New Roman"/>
          <w:szCs w:val="24"/>
        </w:rPr>
        <w:t>体表覆盖角质鳞片，可以减少水分的蒸发</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w:t>
      </w:r>
      <w:r w:rsidRPr="00570430">
        <w:rPr>
          <w:rFonts w:ascii="宋体" w:eastAsia="宋体" w:hAnsi="宋体" w:cs="宋体" w:hint="eastAsia"/>
          <w:szCs w:val="24"/>
        </w:rPr>
        <w:t>④</w:t>
      </w:r>
      <w:r w:rsidRPr="00570430">
        <w:rPr>
          <w:rFonts w:ascii="Times New Roman" w:eastAsia="宋体" w:hAnsi="Times New Roman" w:cs="Times New Roman"/>
          <w:szCs w:val="24"/>
        </w:rPr>
        <w:t>体温恒定，用气囊呼吸</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w:t>
      </w:r>
      <w:r w:rsidRPr="00570430">
        <w:rPr>
          <w:rFonts w:ascii="宋体" w:eastAsia="宋体" w:hAnsi="宋体" w:cs="宋体" w:hint="eastAsia"/>
          <w:szCs w:val="24"/>
        </w:rPr>
        <w:t>⑤</w:t>
      </w:r>
      <w:r w:rsidRPr="00570430">
        <w:rPr>
          <w:rFonts w:ascii="Times New Roman" w:eastAsia="宋体" w:hAnsi="Times New Roman" w:cs="Times New Roman"/>
          <w:szCs w:val="24"/>
        </w:rPr>
        <w:t>卵生、哺乳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．题干中：</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鲫鱼属于鱼类，</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青蛙属于两栖类，</w:t>
      </w:r>
      <w:r w:rsidRPr="00570430">
        <w:rPr>
          <w:rFonts w:ascii="宋体" w:eastAsia="宋体" w:hAnsi="宋体" w:cs="宋体" w:hint="eastAsia"/>
          <w:color w:val="FF0000"/>
          <w:szCs w:val="24"/>
        </w:rPr>
        <w:t>③</w:t>
      </w:r>
      <w:r w:rsidRPr="00570430">
        <w:rPr>
          <w:rFonts w:ascii="Times New Roman" w:eastAsia="宋体" w:hAnsi="Times New Roman" w:cs="Times New Roman"/>
          <w:color w:val="FF0000"/>
          <w:szCs w:val="24"/>
        </w:rPr>
        <w:t>蛇属于爬行类，</w:t>
      </w:r>
      <w:r w:rsidRPr="00570430">
        <w:rPr>
          <w:rFonts w:ascii="宋体" w:eastAsia="宋体" w:hAnsi="宋体" w:cs="宋体" w:hint="eastAsia"/>
          <w:color w:val="FF0000"/>
          <w:szCs w:val="24"/>
        </w:rPr>
        <w:t>④</w:t>
      </w:r>
      <w:r w:rsidRPr="00570430">
        <w:rPr>
          <w:rFonts w:ascii="Times New Roman" w:eastAsia="宋体" w:hAnsi="Times New Roman" w:cs="Times New Roman"/>
          <w:color w:val="FF0000"/>
          <w:szCs w:val="24"/>
        </w:rPr>
        <w:t>啄木鸟属于鸟类，</w:t>
      </w:r>
      <w:r w:rsidRPr="00570430">
        <w:rPr>
          <w:rFonts w:ascii="Times New Roman" w:eastAsia="宋体" w:hAnsi="Times New Roman" w:cs="Times New Roman"/>
          <w:color w:val="FF0000"/>
          <w:szCs w:val="24"/>
        </w:rPr>
        <w:t xml:space="preserve"> </w:t>
      </w:r>
      <w:r w:rsidRPr="00570430">
        <w:rPr>
          <w:rFonts w:ascii="宋体" w:eastAsia="宋体" w:hAnsi="宋体" w:cs="宋体" w:hint="eastAsia"/>
          <w:color w:val="FF0000"/>
          <w:szCs w:val="24"/>
        </w:rPr>
        <w:t>⑤</w:t>
      </w:r>
      <w:r w:rsidRPr="00570430">
        <w:rPr>
          <w:rFonts w:ascii="Times New Roman" w:eastAsia="宋体" w:hAnsi="Times New Roman" w:cs="Times New Roman"/>
          <w:color w:val="FF0000"/>
          <w:szCs w:val="24"/>
        </w:rPr>
        <w:t>狗属于哺乳类。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根据动物的体温是否恒定，可以把动物分为恒温动物和变温动物。体温不随环境温度的变化而变化的动物是恒温动物，恒温动物只有两类鸟类和哺乳动物。体温随环境温度的变化而变化的动物是变温动物。除了鸟类和哺乳动物，其它动物都为变温动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鲫鱼终生生活在水中，用鳃呼吸；而</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青蛙水陆两栖，用肺和皮肤呼吸，</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r w:rsidRPr="00570430">
        <w:rPr>
          <w:rFonts w:ascii="宋体" w:eastAsia="宋体" w:hAnsi="宋体" w:cs="宋体" w:hint="eastAsia"/>
          <w:color w:val="FF0000"/>
          <w:szCs w:val="24"/>
        </w:rPr>
        <w:t>③</w:t>
      </w:r>
      <w:r w:rsidRPr="00570430">
        <w:rPr>
          <w:rFonts w:ascii="Times New Roman" w:eastAsia="宋体" w:hAnsi="Times New Roman" w:cs="Times New Roman"/>
          <w:color w:val="FF0000"/>
          <w:szCs w:val="24"/>
        </w:rPr>
        <w:t>蛇属于爬行动物，其体表覆盖角质鳞片，可以减少水分的蒸发，能适应较干燥的陆地生活，</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r w:rsidRPr="00570430">
        <w:rPr>
          <w:rFonts w:ascii="宋体" w:eastAsia="宋体" w:hAnsi="宋体" w:cs="宋体" w:hint="eastAsia"/>
          <w:color w:val="FF0000"/>
          <w:szCs w:val="24"/>
        </w:rPr>
        <w:t>④</w:t>
      </w:r>
      <w:r w:rsidRPr="00570430">
        <w:rPr>
          <w:rFonts w:ascii="Times New Roman" w:eastAsia="宋体" w:hAnsi="Times New Roman" w:cs="Times New Roman"/>
          <w:color w:val="FF0000"/>
          <w:szCs w:val="24"/>
        </w:rPr>
        <w:t>啄木鸟等鸟类的呼吸器官是肺，在肺部进行气体交换，而气囊能暂时储存气体，辅助肺呼吸，但气囊不能进行气体交换；啄木鸟等鸟类属于恒温动物，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r w:rsidRPr="00570430">
        <w:rPr>
          <w:rFonts w:ascii="宋体" w:eastAsia="宋体" w:hAnsi="宋体" w:cs="宋体" w:hint="eastAsia"/>
          <w:color w:val="FF0000"/>
          <w:szCs w:val="24"/>
        </w:rPr>
        <w:t>⑤</w:t>
      </w:r>
      <w:r w:rsidRPr="00570430">
        <w:rPr>
          <w:rFonts w:ascii="Times New Roman" w:eastAsia="宋体" w:hAnsi="Times New Roman" w:cs="Times New Roman"/>
          <w:color w:val="FF0000"/>
          <w:szCs w:val="24"/>
        </w:rPr>
        <w:t>狗属于哺乳动物，生殖发育方式是胎生、哺乳，大大提高后代成活率，</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二模）三字经中有</w:t>
      </w:r>
      <w:r w:rsidRPr="00570430">
        <w:rPr>
          <w:rFonts w:ascii="Times New Roman" w:eastAsia="宋体" w:hAnsi="Times New Roman" w:cs="Times New Roman"/>
          <w:szCs w:val="24"/>
        </w:rPr>
        <w:t>“</w:t>
      </w:r>
      <w:r w:rsidRPr="00570430">
        <w:rPr>
          <w:rFonts w:ascii="Times New Roman" w:eastAsia="宋体" w:hAnsi="Times New Roman" w:cs="Times New Roman"/>
          <w:szCs w:val="24"/>
        </w:rPr>
        <w:t>马牛羊，鸡犬豕（猪）。此六畜，人所饲</w:t>
      </w:r>
      <w:r w:rsidRPr="00570430">
        <w:rPr>
          <w:rFonts w:ascii="Times New Roman" w:eastAsia="宋体" w:hAnsi="Times New Roman" w:cs="Times New Roman"/>
          <w:szCs w:val="24"/>
        </w:rPr>
        <w:t>”</w:t>
      </w:r>
      <w:r w:rsidRPr="00570430">
        <w:rPr>
          <w:rFonts w:ascii="Times New Roman" w:eastAsia="宋体" w:hAnsi="Times New Roman" w:cs="Times New Roman"/>
          <w:szCs w:val="24"/>
        </w:rPr>
        <w:t>。下列关于六畜的叙述错误的是（　　）</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．都通过肺与外界进行气体的交换</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．都是脊椎动物</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C</w:t>
      </w:r>
      <w:r w:rsidRPr="00570430">
        <w:rPr>
          <w:rFonts w:ascii="Times New Roman" w:eastAsia="宋体" w:hAnsi="Times New Roman" w:cs="Times New Roman"/>
          <w:szCs w:val="24"/>
        </w:rPr>
        <w:t>．都是心脏四腔、体温恒定的动物</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．都通过胎生哺乳提高后代的成活率</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【分析】恒温动物具有恒定的体温，体温不会随环境温度变化而变化；变温动物体温不恒定，体温随环境温度变化而变化。恒温动物一般有鸟类和哺乳动物。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．马牛羊，鸡犬猪的呼吸器官是肺，都通过肺与外界进行气体的交换，故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．马牛羊，鸡犬猪的体内都有脊柱，所以都是脊椎动物，故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．由分析可知，马牛羊，鸡犬猪都是心脏四腔、体温恒定的动物，故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．马牛羊犬猪都是哺乳动物，通过胎生哺乳提高后代的成活率，</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鸡属于鸟类，生殖方式是卵生，故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一模）</w:t>
      </w:r>
      <w:r w:rsidRPr="00570430">
        <w:rPr>
          <w:rFonts w:ascii="Times New Roman" w:eastAsia="宋体" w:hAnsi="Times New Roman" w:cs="Times New Roman"/>
          <w:szCs w:val="24"/>
        </w:rPr>
        <w:t>“</w:t>
      </w:r>
      <w:r w:rsidRPr="00570430">
        <w:rPr>
          <w:rFonts w:ascii="Times New Roman" w:eastAsia="宋体" w:hAnsi="Times New Roman" w:cs="Times New Roman"/>
          <w:szCs w:val="24"/>
        </w:rPr>
        <w:t>当你背单词的时候，阿拉斯加的鳕鱼正跃出水面；当你算数学的时候，南太平洋的海鸥正掠过海岸</w:t>
      </w:r>
      <w:r w:rsidRPr="00570430">
        <w:rPr>
          <w:rFonts w:ascii="Times New Roman" w:eastAsia="宋体" w:hAnsi="Times New Roman" w:cs="Times New Roman"/>
          <w:szCs w:val="24"/>
        </w:rPr>
        <w:t>……”</w:t>
      </w:r>
      <w:r w:rsidRPr="00570430">
        <w:rPr>
          <w:rFonts w:ascii="Times New Roman" w:eastAsia="宋体" w:hAnsi="Times New Roman" w:cs="Times New Roman"/>
          <w:szCs w:val="24"/>
        </w:rPr>
        <w:t>下列有关鳕鱼和海鸥的说法错误的是（</w:t>
      </w:r>
      <w:r w:rsidRPr="00570430">
        <w:rPr>
          <w:rFonts w:ascii="Times New Roman" w:eastAsia="宋体" w:hAnsi="Times New Roman" w:cs="Times New Roman"/>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．鳕鱼用侧线感知水流方向</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．海鸥用气囊进行气体交换</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．鳕鱼和海鸥都是脊椎动物</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．海鸥和鳕鱼受精方式不同</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．鱼类生活在水中，体表常有鳞片覆盖，用鳃呼吸，通过尾部和躯干部的摆动以及鳍的协调作用游泳。</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．鸟类的主要特征：体表覆羽；前肢变成翼；有喙无齿；用肺呼吸，气囊辅助呼吸。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．鳕鱼通过侧线可以感知水压大小、水流方向、水流速度、水中物体的位置和其他各种变化，</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．海鸥等鸟类的呼吸器官是肺，在肺部进行气体交换，而气囊能暂时储存气体，辅助肺呼吸，但气囊不能进行气体交换，</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．鳕鱼和海鸥的身体内有由脊椎骨组成的脊柱，属于脊椎动物，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．海鸥和鳕鱼受精方式不同，海鸥是体内受精，鳕鱼是体外受精，</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二模）下列关于动物形态结构特点与功能特征的叙述错误的是（　　）</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．鲫鱼生活在水中，具有鳍，用鳃呼吸</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．青蛙的幼体用肺呼吸，成体用鳃呼吸</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．家鸽胸肌发达，体温恒定，用肺呼吸</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．家兔体表被毛，体温恒定，胎生哺乳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两栖动物是指幼体生活在水中，用鳃呼吸，成体既能生活在陆地上，也能生活在水中，用肺呼吸，兼用皮肤呼吸。两栖动物包含两个含义：一是从脊椎动物的个体发育来看，两栖动物是从水生开始向陆生过渡的一个类群；二是从两栖动物的个体发育来看，它们的幼体生活在水中，用鳃呼吸，成体可以生活在陆地上，也可以生活在水中，主要用肺呼吸，兼用皮肤辅助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．鱼类的特征有：终生生活在水中，身体可分为头部、躯干部、尾部三个部分；体表大都覆盖有鳞片，减少水的阻力；用鳃呼吸，用鳍游泳，靠尾部和躯干部的左右摆动和鳍的协调作用来不断向前游动，</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．青蛙属于两栖动物，幼体生活在水中，用鳃呼吸，成体既能生活在陆地上，也能生活在水中，用肺呼吸，兼用皮肤呼吸，</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．家鸽身体呈流线型；被覆羽毛；前肢变成翼；骨轻、薄、坚固；有龙骨突；胸肌发达；有喙无齿；食量大，消化能力强；用肺呼吸，气囊辅助呼吸；心跳速率快，体温高而恒定，</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．家兔体表有柔软的毛，起保温作用；牙齿有门齿（切断食物）和臼齿（磨碎食物）的分化；（肉食性动物还有犬齿，犬齿有撕裂食物的作用）。胎生、哺乳，提高了后代的成活率；体温恒定，</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overflowPunct w:val="0"/>
        <w:spacing w:line="360" w:lineRule="auto"/>
        <w:jc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0" distR="0" wp14:anchorId="1219072D" wp14:editId="6534F93A">
            <wp:extent cx="2028825" cy="666750"/>
            <wp:effectExtent l="0" t="0" r="9525" b="0"/>
            <wp:docPr id="26"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二模）水晶兰又称</w:t>
      </w:r>
      <w:r w:rsidRPr="00570430">
        <w:rPr>
          <w:rFonts w:ascii="Times New Roman" w:eastAsia="宋体" w:hAnsi="Times New Roman" w:cs="Times New Roman"/>
          <w:szCs w:val="24"/>
        </w:rPr>
        <w:t>“</w:t>
      </w:r>
      <w:r w:rsidRPr="00570430">
        <w:rPr>
          <w:rFonts w:ascii="Times New Roman" w:eastAsia="宋体" w:hAnsi="Times New Roman" w:cs="Times New Roman"/>
          <w:szCs w:val="24"/>
        </w:rPr>
        <w:t>幽灵之花</w:t>
      </w:r>
      <w:r w:rsidRPr="00570430">
        <w:rPr>
          <w:rFonts w:ascii="Times New Roman" w:eastAsia="宋体" w:hAnsi="Times New Roman" w:cs="Times New Roman"/>
          <w:szCs w:val="24"/>
        </w:rPr>
        <w:t>”</w:t>
      </w:r>
      <w:r w:rsidRPr="00570430">
        <w:rPr>
          <w:rFonts w:ascii="Times New Roman" w:eastAsia="宋体" w:hAnsi="Times New Roman" w:cs="Times New Roman"/>
          <w:szCs w:val="24"/>
        </w:rPr>
        <w:t>，全身洁白，靠腐烂的植物来获得养分。水晶兰的生命周期不长，从春天萌芽到夏天开花结果，只有几个月的时间。据此判断水晶兰属于（</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．真菌</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．生产者</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．被子植物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．裸子植物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【分析】被子植物的种子有果皮包被，被子植物就是常说的绿色开花植物，它比裸子植物更加适应陆地生活，在生物圈中的分布更广泛，种类更多。</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被子植物包括双子叶植物和单子叶植物。种子的胚中有两片子叶的植物，叫双子叶植物；种子的胚中有一片子叶的植物，叫单子叶植物。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．蘑菇、霉菌、酵母菌、青霉都是真菌，属于真核生物，有成形的细胞核，营养方式为异养型，生殖方式为孢子生殖，水晶兰能开花结果，故不属于真菌，</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生产者主要是指绿色植物，它们能进行光合作用将太阳能转变为化学能，将无机物转化为有机物，不仅供自身生长发育的需要，也是其他生物类群的食物和能源的提供者，水晶兰靠腐烂的植物来获得养分，故不属于生产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．被子植物的种子有果皮包被，被子植物就是常说的绿色开花植物，水晶兰从春天萌芽到夏天开花结果，只有几个月的时间，故属于被子植物，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．裸子植物的胚珠外面无子房壁发育成的果皮，种子裸露，仅仅被一鳞片覆盖起来，因此裸子植物只有种子，无果实，水晶兰能开花结果，故不属于裸子植物，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二模）某生物调查小组利用周末时间对如图所示植物的特征进行了观察和分析，下列叙述中正确的是（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3C4A0288" wp14:editId="7E4FFAC9">
            <wp:extent cx="2524125" cy="1257300"/>
            <wp:effectExtent l="0" t="0" r="9525"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28"/>
                    <a:stretch>
                      <a:fillRect/>
                    </a:stretch>
                  </pic:blipFill>
                  <pic:spPr>
                    <a:xfrm>
                      <a:off x="0" y="0"/>
                      <a:ext cx="2524125" cy="1257300"/>
                    </a:xfrm>
                    <a:prstGeom prst="rect">
                      <a:avLst/>
                    </a:prstGeom>
                  </pic:spPr>
                </pic:pic>
              </a:graphicData>
            </a:graphic>
          </wp:inline>
        </w:drawing>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．水绵的叶能进行光合作用</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．肾蕨的茎和叶中无输导组织</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．玉米的种子外有果皮包被</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．葫芦藓有根、茎、叶的分化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【分析】植物根据生殖细胞的不同可分为孢子植物和种子植物。孢子植物用孢子来繁殖后代，包括藻类植物、苔藓植物和蕨类植物，种子植物用种子来繁殖后代，包括裸子植物和被子植物。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．水绵属于藻类植物，无根、茎、叶的分化，</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B</w:t>
      </w:r>
      <w:r w:rsidRPr="00570430">
        <w:rPr>
          <w:rFonts w:ascii="Times New Roman" w:eastAsia="宋体" w:hAnsi="Times New Roman" w:cs="Times New Roman"/>
          <w:color w:val="FF0000"/>
          <w:szCs w:val="24"/>
        </w:rPr>
        <w:t>．肾蕨属于蕨类植物，有根、茎、叶的分化，根、茎和叶里有输导组织，</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．玉米属于被子植物，种子外有果皮包被着，</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．葫芦藓属于苔藓植物，无根，有茎、叶的分化，</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模拟预测）下列植物中，叶除了进行光合作用还具有吸收水和无机盐的功能的是（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．水稻</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．莲</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．贯众</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．地钱</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苔藓植物大多生活在陆地上的潮湿环境中。苔藓植物一般都很矮小，通常具有类似茎和叶的分化，但是茎和叶结构简单，茎中没有导管，叶中也没有叶脉，根非常简单，称为假根。假根无吸收水分和无机盐的能力，只起固定植物体的作用。主要靠茎和叶吸收水和无机盐。</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．水稻属于被子植物，叶主要进行光合作用，根吸收水和无机盐，</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．莲属于被子植物，叶主要进行光合作用，根吸收水和无机盐，</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．贯众属于蕨类植物，叶主要进行光合作用，根吸收水和无机盐，</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．地钱属于苔藓植物，叶能进行光合作用，茎叶都可以吸收水分和无机盐，</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w:t>
      </w:r>
      <w:r w:rsidRPr="00570430">
        <w:rPr>
          <w:rFonts w:ascii="Times New Roman" w:eastAsia="宋体" w:hAnsi="Times New Roman" w:cs="Times New Roman"/>
          <w:szCs w:val="24"/>
        </w:rPr>
        <w:t>“</w:t>
      </w:r>
      <w:r w:rsidRPr="00570430">
        <w:rPr>
          <w:rFonts w:ascii="Times New Roman" w:eastAsia="宋体" w:hAnsi="Times New Roman" w:cs="Times New Roman"/>
          <w:szCs w:val="24"/>
        </w:rPr>
        <w:t>树木丛生，百草丰茂</w:t>
      </w:r>
      <w:r w:rsidRPr="00570430">
        <w:rPr>
          <w:rFonts w:ascii="Times New Roman" w:eastAsia="宋体" w:hAnsi="Times New Roman" w:cs="Times New Roman"/>
          <w:szCs w:val="24"/>
        </w:rPr>
        <w:t>”</w:t>
      </w:r>
      <w:r w:rsidRPr="00570430">
        <w:rPr>
          <w:rFonts w:ascii="Times New Roman" w:eastAsia="宋体" w:hAnsi="Times New Roman" w:cs="Times New Roman"/>
          <w:szCs w:val="24"/>
        </w:rPr>
        <w:t>形象地描绘了生物圈中绿色植物的繁茂景象。下列有关绿色植物的描述，错误的是（　　）</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．广泛用于城市街道绿化的银杏树有种子、无果实</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紫菜蛋花汤</w:t>
      </w:r>
      <w:r w:rsidRPr="00570430">
        <w:rPr>
          <w:rFonts w:ascii="Times New Roman" w:eastAsia="宋体" w:hAnsi="Times New Roman" w:cs="Times New Roman"/>
          <w:szCs w:val="24"/>
        </w:rPr>
        <w:t>”</w:t>
      </w:r>
      <w:r w:rsidRPr="00570430">
        <w:rPr>
          <w:rFonts w:ascii="Times New Roman" w:eastAsia="宋体" w:hAnsi="Times New Roman" w:cs="Times New Roman"/>
          <w:szCs w:val="24"/>
        </w:rPr>
        <w:t>中的紫菜为多细胞个体，没有根、茎、叶的分化</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．肾蕨有真正的根、茎、叶，用种子繁殖</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．葫芦藓的叶除了进行光合作用还有吸收功能</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植物根据繁殖方式可以分为孢子植物和种子植物。孢子植物是指能够产生孢子，用孢子繁殖后代的植物，包括藻类植物、苔藓植物和蕨类植物；种子植物是指能够产生种子，用种子繁殖后代的植物，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）藻类植物的主要特征有：大都生活在水中，有单细胞的，也有多细胞的，结构简单，无根、茎、叶</w:t>
      </w:r>
      <w:r w:rsidRPr="00570430">
        <w:rPr>
          <w:rFonts w:ascii="Times New Roman" w:eastAsia="宋体" w:hAnsi="Times New Roman" w:cs="Times New Roman"/>
          <w:color w:val="FF0000"/>
          <w:szCs w:val="24"/>
        </w:rPr>
        <w:lastRenderedPageBreak/>
        <w:t>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）苔藓植物的主要特征有：有茎和叶的分化，但没有真正的根，有假根，体内没有出现输导组织。</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）蕨类植物的主要特征有：有根、茎、叶的分化，体内出现了输导组织，一般植株长的比较高大。</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5</w:t>
      </w:r>
      <w:r w:rsidRPr="00570430">
        <w:rPr>
          <w:rFonts w:ascii="Times New Roman" w:eastAsia="宋体" w:hAnsi="Times New Roman" w:cs="Times New Roman"/>
          <w:color w:val="FF0000"/>
          <w:szCs w:val="24"/>
        </w:rPr>
        <w:t>）裸子植物的主要特征有：有根、茎、叶和种子的分化，没有真正的花和果实，种子裸露，外面无果皮包被。</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．广泛用于城市街道绿化的银杏树有根、茎、叶和种子的分化，没有真正的花和果实，并且种子裸露，无果皮包被，属于裸子植物，故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紫菜蛋花汤</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中的紫菜为多细胞个体，其生活在水中，结构简单，没有根、茎、叶的分化，属于藻类植物，故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．肾蕨有真正的根、茎、叶，并且体内出现了输导组织，不能产生种子，能够产生孢子，用孢子繁殖后代，故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葫芦藓有茎和叶的分化，没有真正的根，有假根，假根具有支持和固定作用，不能吸收水分和无机盐，并且体内没有出现输导组织，属于苔藓植物；葫芦藓的叶除了进行光合作用外，还能够吸收水分和无机盐，具有吸收功能，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江苏南京</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模拟预测）从结构与功能相适应的角度分析，下列说法错误的是（　　）</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．蕨类植物体内分化出输导组织，更有利于适应陆地生活</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．根毛区向外突出的根毛，有利于植物吸收充足的水分</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．遍布全身的周围神经系统，有利于人体接受刺激做出反应</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．肾小球的毛细血管壁薄，有利于滤过作用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【分析】当血液流经肾小球时，除血细胞和大分子的蛋白质以外，血浆中的一部分水、无机盐、葡萄糖和尿素等物质，都可以经过肾小球过滤到肾小囊中。肾小囊中的液体称为原尿。人体每天形成的原尿大约有</w:t>
      </w:r>
      <w:r w:rsidRPr="00570430">
        <w:rPr>
          <w:rFonts w:ascii="Times New Roman" w:eastAsia="宋体" w:hAnsi="Times New Roman" w:cs="Times New Roman"/>
          <w:color w:val="FF0000"/>
          <w:szCs w:val="24"/>
        </w:rPr>
        <w:t>180</w:t>
      </w:r>
      <w:r w:rsidRPr="00570430">
        <w:rPr>
          <w:rFonts w:ascii="Times New Roman" w:eastAsia="宋体" w:hAnsi="Times New Roman" w:cs="Times New Roman"/>
          <w:color w:val="FF0000"/>
          <w:szCs w:val="24"/>
        </w:rPr>
        <w:t>升。</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．蕨类植物体内分化出输导组织，更有利于输导水分、无机盐，能很好的适应陆地生活，</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．根毛区表皮细胞向外突出形成的根毛，扩大了根与土壤的接触面积，能更好的吸收水分和无机盐，</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C</w:t>
      </w:r>
      <w:r w:rsidRPr="00570430">
        <w:rPr>
          <w:rFonts w:ascii="Times New Roman" w:eastAsia="宋体" w:hAnsi="Times New Roman" w:cs="Times New Roman"/>
          <w:color w:val="FF0000"/>
          <w:szCs w:val="24"/>
        </w:rPr>
        <w:t>．神经细胞的结构除胞体外，关键还有向外突起的轴突和树突，能够一个神经细胞连着另一个神经细胞很快的接收各种刺激并传递信号，迅速做出反应，</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．根据分析可知，肾小球的滤过作用，能滤过小分子的尿素、尿酸、水、无机盐和葡萄糖等物质到肾小囊腔中，不仅因为壁薄，最主要是因为肾小球的毛细血管具有通透性，</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二模）下列关于植物类群的叙述正确的是（　　）</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．藻类植物都生活在水中，能进行光合作用</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．苔藓植物植株矮小，主要依靠叶吸收水和无机盐</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．蕨类植物经常作为监测空气污染程度的指示植物</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．种子植物有六大器官，能开花结果，是最高等的植物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根据生殖方式的不同可分为孢子植物和种子植物。孢子植物用孢子来繁殖后代，包括藻类植物、苔藓植物和蕨类植物。种子植物用种子来繁殖后代，种子植物包括裸子植物和被子植物。裸子植物的种子裸露着，其外没有果皮包被；被子植物的种子外面有果皮包被，能形成果实。</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．藻类植物大多生活在水中，只有极少数生活在陆地（如发菜）；藻类植物的细胞中具有叶绿体，能进行光合作用，</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．苔藓植物大多生活在陆地上的潮湿环境中。苔藓植物一般都很矮小，通常具有类似茎和叶的分化，主要依靠叶吸收水和无机盐，</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．苔藓植物的叶只有一层细胞构成，二氧化硫等有毒气体容易从背腹两面侵入而威胁苔藓植物的生活，因此我们常把苔藓植物作为检测空气污染程度的指示植物，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．种子植物包含被子植物和裸子植物，其中的被子植物具有根、茎、叶、花、果实和种子六大器官，能开花结果，是最高等的植物，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w:t>
      </w:r>
      <w:r w:rsidRPr="00570430">
        <w:rPr>
          <w:rFonts w:ascii="Times New Roman" w:eastAsia="宋体" w:hAnsi="Times New Roman" w:cs="Times New Roman"/>
          <w:szCs w:val="24"/>
        </w:rPr>
        <w:t>“</w:t>
      </w:r>
      <w:r w:rsidRPr="00570430">
        <w:rPr>
          <w:rFonts w:ascii="Times New Roman" w:eastAsia="宋体" w:hAnsi="Times New Roman" w:cs="Times New Roman"/>
          <w:szCs w:val="24"/>
        </w:rPr>
        <w:t>树木丛生，百草丰茂</w:t>
      </w:r>
      <w:r w:rsidRPr="00570430">
        <w:rPr>
          <w:rFonts w:ascii="Times New Roman" w:eastAsia="宋体" w:hAnsi="Times New Roman" w:cs="Times New Roman"/>
          <w:szCs w:val="24"/>
        </w:rPr>
        <w:t>”</w:t>
      </w:r>
      <w:r w:rsidRPr="00570430">
        <w:rPr>
          <w:rFonts w:ascii="Times New Roman" w:eastAsia="宋体" w:hAnsi="Times New Roman" w:cs="Times New Roman"/>
          <w:szCs w:val="24"/>
        </w:rPr>
        <w:t>形象地描绘了生物圈中绿色植物的繁茂景象。下列有关绿色植物的描述，错误的是（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．广泛用于街道绿化的杨树有种子和果实</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紫菜蛋花汤</w:t>
      </w:r>
      <w:r w:rsidRPr="00570430">
        <w:rPr>
          <w:rFonts w:ascii="Times New Roman" w:eastAsia="宋体" w:hAnsi="Times New Roman" w:cs="Times New Roman"/>
          <w:szCs w:val="24"/>
        </w:rPr>
        <w:t>”</w:t>
      </w:r>
      <w:r w:rsidRPr="00570430">
        <w:rPr>
          <w:rFonts w:ascii="Times New Roman" w:eastAsia="宋体" w:hAnsi="Times New Roman" w:cs="Times New Roman"/>
          <w:szCs w:val="24"/>
        </w:rPr>
        <w:t>中的紫菜有根、茎、叶的分化</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C</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墙角数枝梅，凌寒独自开</w:t>
      </w:r>
      <w:r w:rsidRPr="00570430">
        <w:rPr>
          <w:rFonts w:ascii="Times New Roman" w:eastAsia="宋体" w:hAnsi="Times New Roman" w:cs="Times New Roman"/>
          <w:szCs w:val="24"/>
        </w:rPr>
        <w:t>”</w:t>
      </w:r>
      <w:r w:rsidRPr="00570430">
        <w:rPr>
          <w:rFonts w:ascii="Times New Roman" w:eastAsia="宋体" w:hAnsi="Times New Roman" w:cs="Times New Roman"/>
          <w:szCs w:val="24"/>
        </w:rPr>
        <w:t>描述的植物为绿色开花植物</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青苔满阶梯</w:t>
      </w:r>
      <w:r w:rsidRPr="00570430">
        <w:rPr>
          <w:rFonts w:ascii="Times New Roman" w:eastAsia="宋体" w:hAnsi="Times New Roman" w:cs="Times New Roman"/>
          <w:szCs w:val="24"/>
        </w:rPr>
        <w:t>”</w:t>
      </w:r>
      <w:r w:rsidRPr="00570430">
        <w:rPr>
          <w:rFonts w:ascii="Times New Roman" w:eastAsia="宋体" w:hAnsi="Times New Roman" w:cs="Times New Roman"/>
          <w:szCs w:val="24"/>
        </w:rPr>
        <w:t>描述的植物可作为监测空气污染程度的指示植物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【分析】生物圈中已知的绿色植物有</w:t>
      </w:r>
      <w:r w:rsidRPr="00570430">
        <w:rPr>
          <w:rFonts w:ascii="Times New Roman" w:eastAsia="宋体" w:hAnsi="Times New Roman" w:cs="Times New Roman"/>
          <w:color w:val="FF0000"/>
          <w:szCs w:val="24"/>
        </w:rPr>
        <w:t>50</w:t>
      </w:r>
      <w:r w:rsidRPr="00570430">
        <w:rPr>
          <w:rFonts w:ascii="Times New Roman" w:eastAsia="宋体" w:hAnsi="Times New Roman" w:cs="Times New Roman"/>
          <w:color w:val="FF0000"/>
          <w:szCs w:val="24"/>
        </w:rPr>
        <w:t>余万种。它们形态各异，生活环境也有差别。作为生物圈中的生产者，绿色植物在维持生物圈的繁荣和稳定中起着不可替代的作用，常见的绿色植物可以分成四大类群：藻类植物、苔藓植物、蕨类植物和种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．广泛用于街道绿化的杨树属于被子植物，具有果实和种子，</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．紫菜属于藻类植物，没有根、茎、叶的分化，</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墙角数枝梅，凌寒独自开</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描述的植物为梅花，梅花属于被子植物，被子植物又叫绿色开花植物，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青苔满阶梯</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描述的是苔藓植物，苔藓植物无根，有茎、叶的分化，但体内无输导组织，叶只有一层细胞构成，二氧化硫等有毒气体容易从背腹两面侵入而威胁苔藓植物的生活，因此我们常把苔藓植物作为检测空气污染程度的指示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一模）学校食堂提供了一份午餐菜谱：松仁玉米、紫菜蛋汤、青椒肉丝。这份菜谱中没有涉及到的植物类型是蕨类，关于蕨类植物说法错误的是（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．有真正的根</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．用孢子繁殖</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．喜生活在阴湿环境</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．能开花结果</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【分析】绿色植物分为孢子植物和种子植物两大类，其中孢子植物包括藻类植物、苔藓植物和蕨类植物，种子植物包括裸子植物和被子植物。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【详解】蕨类植物有了根、茎、叶的分化，具有输导组织和机械组织，植株比较高大；能够产生孢子，靠孢子繁殖后代，生殖过程离不开水，故</w:t>
      </w:r>
      <w:r w:rsidRPr="00570430">
        <w:rPr>
          <w:rFonts w:ascii="Times New Roman" w:eastAsia="宋体" w:hAnsi="Times New Roman" w:cs="Times New Roman"/>
          <w:color w:val="FF0000"/>
          <w:szCs w:val="24"/>
        </w:rPr>
        <w:t>ABC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二模）生物在进行生命活动过程中，总能表现出各自的生命特征或生命现象。人们利用这些特征和现象，创造出了很多仪器和工具等，这就是仿生学。下列发明不属于仿生学范围的是（　　）</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A</w:t>
      </w:r>
      <w:r w:rsidRPr="00570430">
        <w:rPr>
          <w:rFonts w:ascii="Times New Roman" w:eastAsia="宋体" w:hAnsi="Times New Roman" w:cs="Times New Roman"/>
          <w:szCs w:val="24"/>
        </w:rPr>
        <w:t>．国家体育场</w:t>
      </w:r>
      <w:r w:rsidRPr="00570430">
        <w:rPr>
          <w:rFonts w:ascii="Times New Roman" w:eastAsia="宋体" w:hAnsi="Times New Roman" w:cs="Times New Roman"/>
          <w:szCs w:val="24"/>
        </w:rPr>
        <w:t>—</w:t>
      </w:r>
      <w:r w:rsidRPr="00570430">
        <w:rPr>
          <w:rFonts w:ascii="Times New Roman" w:eastAsia="宋体" w:hAnsi="Times New Roman" w:cs="Times New Roman"/>
          <w:szCs w:val="24"/>
        </w:rPr>
        <w:t>鸟巢</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．潜水艇</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．直升机</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．蒸汽机</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【分析】生物仿生：是研究以模仿生物系统的方式、或是以具有生物系统特征的方式、或是以类似于生物系统方式工作的系统的科学。</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．鸟巢的搭建符合力学结构，国家体育场利用鸟巢搭建的原理设计，属于仿生学实例，</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．潜水艇的外形模拟海豚，外形设计为头圆尾尖的流线型这种造型来减少阻力，属于仿生学实例，</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．蜻蜓通过翅膀振动可产生不同于周围大气的局部不稳定气流，并利用气流产生的涡流来使自己上升，不但可向前飞行，还能向后和左右两侧飞行，直升机模拟蜻蜓，属于仿生学实例，</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．蒸汽机是利用其它燃料的化学能转化为蒸汽的内能，再进一步转化为机械能工作的，不属于仿生范围，</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w:t>
      </w:r>
      <w:r w:rsidRPr="00570430">
        <w:rPr>
          <w:rFonts w:ascii="Times New Roman" w:eastAsia="宋体" w:hAnsi="Times New Roman" w:cs="Times New Roman"/>
          <w:szCs w:val="24"/>
        </w:rPr>
        <w:t>“</w:t>
      </w:r>
      <w:r w:rsidRPr="00570430">
        <w:rPr>
          <w:rFonts w:ascii="Times New Roman" w:eastAsia="宋体" w:hAnsi="Times New Roman" w:cs="Times New Roman"/>
          <w:szCs w:val="24"/>
        </w:rPr>
        <w:t>双飞燕子几时回？夹岸桃花蘸水开</w:t>
      </w:r>
      <w:r w:rsidRPr="00570430">
        <w:rPr>
          <w:rFonts w:ascii="Times New Roman" w:eastAsia="宋体" w:hAnsi="Times New Roman" w:cs="Times New Roman"/>
          <w:szCs w:val="24"/>
        </w:rPr>
        <w:t>”</w:t>
      </w:r>
      <w:r w:rsidRPr="00570430">
        <w:rPr>
          <w:rFonts w:ascii="Times New Roman" w:eastAsia="宋体" w:hAnsi="Times New Roman" w:cs="Times New Roman"/>
          <w:szCs w:val="24"/>
        </w:rPr>
        <w:t>，燕子在飞行中需要消耗大量能量。下列叙述中，与燕子能产生大量能量无关的是（　　）</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．心跳频率快，运输能力强</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．气囊辅助呼吸，可获得充足氧气</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．骨骼轻、薄、坚固，体表被覆羽毛</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．食量大，消化能力强</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【分析】鸟类的食量非常大，在飞行过程中需要消耗大量能量；胸肌发达，牵动两翼可完成飞行动作；鸟类的双重呼吸，为飞行提供充足的氧。</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．鸟类的心脏有四腔，两条循环路线，心跳快，血流速度快，循环能力强，为飞行生活提供大量的能量，与提供能量有关，</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．鸟类的呼吸系统发达，体内有许多气囊，可辅助肺双重呼吸，为飞行提供充足的氧，可以分解有机物释放大量的能量，与提供能量有关，</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．鸟类的骨骼轻、薄、坚固，长骨中空，可减轻体重，与提供能量无关，</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．鸟类的食量非常大，在飞行过程中需要消耗大量能量，与提供能量有关，</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11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模拟预测）下列有关家鸽的描述中，错误的是（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．家鸽翼部肌肉发达，有利于驱动双翼上下扇动</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．家鸽体温恒定，增强了对环境的适应能力</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．家鸽属于卵生动物，卵壳比较坚硬，有利于种族的繁衍</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．家鸽的尾起着舵和平衡的作用，有利于飞行</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鸟的主要特征是：大多数飞翔生活。体表被覆羽毛，一般前肢变成翼，胸肌发达，有利于驱动双翼上下扇动，尾起着舵和平衡的作用，有利于飞行；骨多孔隙，内充气体；心脏有两心房和两心室。体温恒定，增强了对环境的适应能力。呼吸器官除具肺外，还有气囊辅助呼吸；卵生，卵壳比较坚硬，有利于种族的繁衍。</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．家鸽的胸部肌肉发达，有利于驱动双翼上下扇动，这是家鸽飞行的重要动力来源，</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．家鸽是恒温动物，体温恒定增强了其对环境的适应能力，使其能分布到更广泛的地区，</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．家鸽是卵生动物，卵壳比较坚硬，有利于保护内部结构，有利于种族的繁衍，</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．家鸽的尾羽起着舵和平衡的作用，有利于飞行时的方向控制和稳定性，</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模拟预测）鸵鸟和蝗虫的进行呼吸的器官主要是（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．肺和气门</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．肺和气管</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．气囊和气管</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．气囊和气门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【分析】鸵鸟属于鸟类，蝗虫属于节肢动物。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【详解】鸟类气体交换的场所是肺，气囊无气体交换的功能。气门是气体进入蝗虫体内的门户，真正进行气体交换的场所是气管，故</w:t>
      </w:r>
      <w:r w:rsidRPr="00570430">
        <w:rPr>
          <w:rFonts w:ascii="Times New Roman" w:eastAsia="宋体" w:hAnsi="Times New Roman" w:cs="Times New Roman"/>
          <w:color w:val="FF0000"/>
          <w:szCs w:val="24"/>
        </w:rPr>
        <w:t>ACD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模拟预测）下列关于家兔的叙述，错误的是（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．用肺呼吸，适于陆地生活</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．体表被毛，有利于吸引异性和求偶</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．胎生、哺乳有利于提高后代成活率</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．身体分为头、颈、躯干、四肢和尾</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lastRenderedPageBreak/>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【分析】哺乳动物的主要特征：体表被毛；胎生，哺乳；牙齿有门齿、犬齿和臼齿的分化。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．哺乳动物用肺呼吸，可以吸收空气中的氧气，适于陆地生活，</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．哺乳动物体表被毛，有利于保温，不是有利于吸引异性和求偶，</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．胎生、哺乳减少了对环境的依赖，可以提高后代的成活率，</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．家兔身体分为头、颈、躯干、四肢和尾，</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模拟预测）在观察鲫鱼适应水中生活的特征时，吸取适量稀释的红墨水，滴在鲫鱼口的前方。会看到红墨水从鳃盖后缘流出，说明鲫鱼的呼吸器官是（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．口</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．鳃</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．肺</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．侧线</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鱼有很多特点适于水中生活，如鱼的体形呈梭形，体表有黏液，有利于减小在水中游动时的阻力；有侧线，可以感知水流方向和感知水流的作用；鱼的身体长有胸鳍、背鳍、腹鳍和尾鳍是鱼在水中的运动器官；鱼用鳃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鱼的呼吸器官是鳃，当水从口进出，水中的溶解氧进入鳃里的毛细血管血液中，使血液中的含氧量增加，而血液中由于鱼进行生理活动产生的二氧化碳被排入水中，然后水从鳃盖后流出，完成了一次气体交换。在观察鲫鱼适应水中生活的特征时，吸取适量稀释的红墨水，滴在鲫鱼口的前方。会看到红墨水从鳃盖后缘流出，说明鲫鱼的呼吸器官是鳃，故</w:t>
      </w:r>
      <w:r w:rsidRPr="00570430">
        <w:rPr>
          <w:rFonts w:ascii="Times New Roman" w:eastAsia="宋体" w:hAnsi="Times New Roman" w:cs="Times New Roman"/>
          <w:color w:val="FF0000"/>
          <w:szCs w:val="24"/>
        </w:rPr>
        <w:t>ACD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二模）自然界中动物种类繁多，形态千差万别，下列有关叙述正确的是（　　）</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．蝗虫－－身体分节且分部，用肺呼吸</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．家鸽－－气囊能储存空气，进行气体交换</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．蚯蚓－－依靠肌肉的收缩就可以完成运动</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．家兔－－盲肠发达，与消化植物性食物相适应</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【分析】生物对环境的适应是普遍存在的。现在生存的每一种生物，都具有与环境相适应的形态结构、生理特征或行为，可从生物的器官特征去分析。</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．蝗虫属于节肢动物，身体许多体节构成的，并且分部，体表有外骨骼，足和触角也分节。蝗虫用气管呼吸，气管与气门相通，气门是气体进出体内的门户，</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鸟类的身体大多呈流线型，利于减少飞行阻力，利于空中飞行，有与肺相通的气囊，能进行双重呼吸，肺是呼吸器官，在肺内进行气体交换，气囊只是辅助呼吸的作用，家鸽每呼吸一次，在肺内进行两次气体交换，气囊只是暂时储存气体，</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．蚯蚓的运动就是依靠纵、环肌的交互舒缩及体表的刚毛的配合而完成的。蚯蚓没有骨骼，它的体壁有发达的肌肉，肌肉与刚毛配合可以完成运动，</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．家兔的盲肠发达，有利于消化植物纤维，所以家兔小肠长而且盲肠发达，与其吃植物性食物相适应，</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三模）下列动物与其气体交换场所的对应关系，错误的是（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．蝗虫</w:t>
      </w:r>
      <w:r w:rsidRPr="00570430">
        <w:rPr>
          <w:rFonts w:ascii="Times New Roman" w:eastAsia="宋体" w:hAnsi="Times New Roman" w:cs="Times New Roman"/>
          <w:szCs w:val="24"/>
        </w:rPr>
        <w:t>—</w:t>
      </w:r>
      <w:r w:rsidRPr="00570430">
        <w:rPr>
          <w:rFonts w:ascii="Times New Roman" w:eastAsia="宋体" w:hAnsi="Times New Roman" w:cs="Times New Roman"/>
          <w:szCs w:val="24"/>
        </w:rPr>
        <w:t>气管</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．青蛙</w:t>
      </w:r>
      <w:r w:rsidRPr="00570430">
        <w:rPr>
          <w:rFonts w:ascii="Times New Roman" w:eastAsia="宋体" w:hAnsi="Times New Roman" w:cs="Times New Roman"/>
          <w:szCs w:val="24"/>
        </w:rPr>
        <w:t>—</w:t>
      </w:r>
      <w:r w:rsidRPr="00570430">
        <w:rPr>
          <w:rFonts w:ascii="Times New Roman" w:eastAsia="宋体" w:hAnsi="Times New Roman" w:cs="Times New Roman"/>
          <w:szCs w:val="24"/>
        </w:rPr>
        <w:t>肺和皮肤</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．家鸽</w:t>
      </w:r>
      <w:r w:rsidRPr="00570430">
        <w:rPr>
          <w:rFonts w:ascii="Times New Roman" w:eastAsia="宋体" w:hAnsi="Times New Roman" w:cs="Times New Roman"/>
          <w:szCs w:val="24"/>
        </w:rPr>
        <w:t>—</w:t>
      </w:r>
      <w:r w:rsidRPr="00570430">
        <w:rPr>
          <w:rFonts w:ascii="Times New Roman" w:eastAsia="宋体" w:hAnsi="Times New Roman" w:cs="Times New Roman"/>
          <w:szCs w:val="24"/>
        </w:rPr>
        <w:t>肺和气囊</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．蚯蚓</w:t>
      </w:r>
      <w:r w:rsidRPr="00570430">
        <w:rPr>
          <w:rFonts w:ascii="Times New Roman" w:eastAsia="宋体" w:hAnsi="Times New Roman" w:cs="Times New Roman"/>
          <w:szCs w:val="24"/>
        </w:rPr>
        <w:t>—</w:t>
      </w:r>
      <w:r w:rsidRPr="00570430">
        <w:rPr>
          <w:rFonts w:ascii="Times New Roman" w:eastAsia="宋体" w:hAnsi="Times New Roman" w:cs="Times New Roman"/>
          <w:szCs w:val="24"/>
        </w:rPr>
        <w:t>湿润的体壁</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【分析】动物的生活环境不同，呼吸方式也不同。动物的呼吸器官各异。肺和气管是陆地呼吸的器官，鳃能够在水中进行气体交换，有的生活在潮湿环境中的动物，用皮肤呼吸。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．蝗虫生活在干燥的环境中，胸部和腹部有气门，气门与体内的气管相通，气管是蝗虫进行气体交换的结构，</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．青蛙幼体生活在水中，用鳃呼吸，成体既能生活在水中，也能生活在潮湿的陆地上，主要用肺呼吸，皮肤辅助呼吸，</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．家鸽每呼吸一次，气体两次经过肺，在肺里进行两次气体交换，而气囊中不进行气体交换，</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．蚯蚓属于环节动物，它没有专门的呼吸器官，依靠湿润的体壁与外界环境进行气体交换，</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江苏南通</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二模）白海豚是一种海洋哺乳动物，它们主要栖息在亚热带和热带海域的沿海和河口地区，也会在江河中迁徙。它们利用发达的声呐系统来捕捉猎物，以小型鱼类、甲壳类、软体动物为食。下列叙述不正确的是（　　）</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．白海豚用鳃呼吸，有助于在水中完成气体交换</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B</w:t>
      </w:r>
      <w:r w:rsidRPr="00570430">
        <w:rPr>
          <w:rFonts w:ascii="Times New Roman" w:eastAsia="宋体" w:hAnsi="Times New Roman" w:cs="Times New Roman"/>
          <w:szCs w:val="24"/>
        </w:rPr>
        <w:t>．白海豚数量大幅度减少，可引起该物种的基因多样性减少</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．白海豚的生殖发育方式为胎生、哺乳</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．白海豚利用发达的声呐系统来捕捉猎物是一种先天性行为</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）哺乳动物的主要特征：体表被毛；胎生，哺乳；牙齿有门齿、犬齿和臼齿的分化。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）物种多样性的内涵通常包括三个方面，即生物种类的多样性、基因的多样性和生态系统的多样性。</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按照行为的获得途径，动物的行为大致可以分为先天性行为和学习行为。先天性行为是指动物生来就有的，由动物体内的遗传物质所决定的行为；学习行为是动物在遗传因素的基础上，通过环境因素的作用，由生活经验和学习获得的行为。</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AC</w:t>
      </w:r>
      <w:r w:rsidRPr="00570430">
        <w:rPr>
          <w:rFonts w:ascii="Times New Roman" w:eastAsia="宋体" w:hAnsi="Times New Roman" w:cs="Times New Roman"/>
          <w:color w:val="FF0000"/>
          <w:szCs w:val="24"/>
        </w:rPr>
        <w:t>．白海豚是哺乳动物，用肺呼吸，生殖发育方式是胎生、哺乳，</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基因的多样性是指物种的种内个体或种群间的基因变化，不同物种之间基因组成差别很大，同种生物之间基因也有差别。基因的多样性决定了生物种类的多样性，每个物种都是一个基因库，白海豚数量大幅度减少，可引起该物种的基因多样性减少，</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．白海豚利用发达的声呐系统来捕捉猎物是动物生来就有的，由动物体内的遗传物质所决定的行为，属于先天性行为，</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江苏南通</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二模）南通野生动物园是南通人节假日出游的好地方，以下关于动物园的描述合理的是（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．门口水池处可以见到各种鱼类，它们在水中游泳的动力来自鳍的摆动</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火烈鸟区</w:t>
      </w:r>
      <w:r w:rsidRPr="00570430">
        <w:rPr>
          <w:rFonts w:ascii="Times New Roman" w:eastAsia="宋体" w:hAnsi="Times New Roman" w:cs="Times New Roman"/>
          <w:szCs w:val="24"/>
        </w:rPr>
        <w:t>”</w:t>
      </w:r>
      <w:r w:rsidRPr="00570430">
        <w:rPr>
          <w:rFonts w:ascii="Times New Roman" w:eastAsia="宋体" w:hAnsi="Times New Roman" w:cs="Times New Roman"/>
          <w:szCs w:val="24"/>
        </w:rPr>
        <w:t>的火烈鸟用肺和气囊进行气体交换，称为</w:t>
      </w:r>
      <w:r w:rsidRPr="00570430">
        <w:rPr>
          <w:rFonts w:ascii="Times New Roman" w:eastAsia="宋体" w:hAnsi="Times New Roman" w:cs="Times New Roman"/>
          <w:szCs w:val="24"/>
        </w:rPr>
        <w:t>“</w:t>
      </w:r>
      <w:r w:rsidRPr="00570430">
        <w:rPr>
          <w:rFonts w:ascii="Times New Roman" w:eastAsia="宋体" w:hAnsi="Times New Roman" w:cs="Times New Roman"/>
          <w:szCs w:val="24"/>
        </w:rPr>
        <w:t>双重呼吸</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．自驾区的棕熊看见游客手中的苹果会站立举手，属于先天性行为</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爬行动物区</w:t>
      </w:r>
      <w:r w:rsidRPr="00570430">
        <w:rPr>
          <w:rFonts w:ascii="Times New Roman" w:eastAsia="宋体" w:hAnsi="Times New Roman" w:cs="Times New Roman"/>
          <w:szCs w:val="24"/>
        </w:rPr>
        <w:t>”</w:t>
      </w:r>
      <w:r w:rsidRPr="00570430">
        <w:rPr>
          <w:rFonts w:ascii="Times New Roman" w:eastAsia="宋体" w:hAnsi="Times New Roman" w:cs="Times New Roman"/>
          <w:szCs w:val="24"/>
        </w:rPr>
        <w:t>可以观看到蜥蜴展</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）鱼的运动器官是鳍，其中背鳍、臀鳍、胸鳍和腹鳍可以保持鱼体的平衡，尾鳍可以保持鱼体前进的方向，但鱼前进的动力是靠尾部和躯干部的左右摆动。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）爬行动物的主要特征：体表覆盖角质鳞片或甲，用肺呼吸，体温不恒定，会随外界的温度变化而变化。心脏只有三个腔，心室里有不完全的隔膜，体内受精，卵生。</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）鸟类适应飞行生活，需氧量大，呼吸方式为</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双重呼吸</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．鱼的运动器官是鳍，各种鳍互相协调，靠尾部和躯干部的左右摆动而产生前进的动力，</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．鸟类适应飞行生活，需氧量大，体内有气囊，与肺相通，能辅助肺完成双重呼吸，提高了气体交换的效率，但是气囊不能进行气体交换，</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．学习行为是在遗传因素的基础上，通过环境因素的作用，由生活经验和学习而获得的行为。自驾区的棕熊看见游客手中的苹果会站立举手，这种行为是后天形成的学习行为，</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．蜥蜴属于爬行动物，因此</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爬行动物区</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可以观看到蜥蜴，</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江苏泰州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二模）下列叙述与</w:t>
      </w:r>
      <w:r w:rsidRPr="00570430">
        <w:rPr>
          <w:rFonts w:ascii="Times New Roman" w:eastAsia="宋体" w:hAnsi="Times New Roman" w:cs="Times New Roman"/>
          <w:szCs w:val="24"/>
        </w:rPr>
        <w:t>“</w:t>
      </w:r>
      <w:r w:rsidRPr="00570430">
        <w:rPr>
          <w:rFonts w:ascii="Times New Roman" w:eastAsia="宋体" w:hAnsi="Times New Roman" w:cs="Times New Roman"/>
          <w:szCs w:val="24"/>
        </w:rPr>
        <w:t>结构和功能相适应</w:t>
      </w:r>
      <w:r w:rsidRPr="00570430">
        <w:rPr>
          <w:rFonts w:ascii="Times New Roman" w:eastAsia="宋体" w:hAnsi="Times New Roman" w:cs="Times New Roman"/>
          <w:szCs w:val="24"/>
        </w:rPr>
        <w:t>”</w:t>
      </w:r>
      <w:r w:rsidRPr="00570430">
        <w:rPr>
          <w:rFonts w:ascii="Times New Roman" w:eastAsia="宋体" w:hAnsi="Times New Roman" w:cs="Times New Roman"/>
          <w:szCs w:val="24"/>
        </w:rPr>
        <w:t>观点不相符的是（　　）</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．心脏内有瓣膜，可防止血液倒流</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．鼻腔内表面黏膜分泌的黏液能温暖气体</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．蝗虫体表的外骨骼可防止体内水分蒸发</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．蛔虫体表的角质层可保护其不被人的消化液消化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生物体的结构与功能相适应</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是重要的生物学观点之一。生物的结构与功能相适应的观点包括两层意思：一定的结构产生与之相对应的功能；任何功能都需要一定的结构来完成。</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．心房与心室之间、心室和动脉之间都具有能开闭的瓣膜，能够防止血液倒流，</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．鼻腔内表面的黏膜分泌的黏液，可以湿润空气和粘住灰尘，对空气有清洁和湿润作用，</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．昆虫的体表具有坚硬的外骨骼，其主要作用是保护和支持内部的柔软器官、防止体内水分的蒸发散失。这是适应陆地生活的特点之一，</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．蛔虫营寄生生活，寄生在人或动物的小肠里，身体呈圆柱形，有口有肛门；体表有角质层，起保护作用，保护其不被小肠里的消化液消化，</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江苏盐城</w:t>
      </w:r>
      <w:r w:rsidRPr="00570430">
        <w:rPr>
          <w:rFonts w:ascii="Times New Roman" w:eastAsia="宋体" w:hAnsi="Times New Roman" w:cs="Times New Roman"/>
          <w:szCs w:val="24"/>
        </w:rPr>
        <w:t>·</w:t>
      </w:r>
      <w:r w:rsidRPr="00570430">
        <w:rPr>
          <w:rFonts w:ascii="Times New Roman" w:eastAsia="宋体" w:hAnsi="Times New Roman" w:cs="Times New Roman"/>
          <w:szCs w:val="24"/>
        </w:rPr>
        <w:t>一模）</w:t>
      </w:r>
      <w:r w:rsidRPr="00570430">
        <w:rPr>
          <w:rFonts w:ascii="Times New Roman" w:eastAsia="宋体" w:hAnsi="Times New Roman" w:cs="Times New Roman"/>
          <w:szCs w:val="24"/>
        </w:rPr>
        <w:t>“</w:t>
      </w:r>
      <w:r w:rsidRPr="00570430">
        <w:rPr>
          <w:rFonts w:ascii="Times New Roman" w:eastAsia="宋体" w:hAnsi="Times New Roman" w:cs="Times New Roman"/>
          <w:szCs w:val="24"/>
        </w:rPr>
        <w:t>结构和功能相适应</w:t>
      </w:r>
      <w:r w:rsidRPr="00570430">
        <w:rPr>
          <w:rFonts w:ascii="Times New Roman" w:eastAsia="宋体" w:hAnsi="Times New Roman" w:cs="Times New Roman"/>
          <w:szCs w:val="24"/>
        </w:rPr>
        <w:t>”</w:t>
      </w:r>
      <w:r w:rsidRPr="00570430">
        <w:rPr>
          <w:rFonts w:ascii="Times New Roman" w:eastAsia="宋体" w:hAnsi="Times New Roman" w:cs="Times New Roman"/>
          <w:szCs w:val="24"/>
        </w:rPr>
        <w:t>的生命观念是中学生物学核心素养之一，下列叙述错误的是（　　）</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．蚯蚓身体的分节使蚯蚓躯体运动更加灵活</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．青蛙的皮肤裸露且能分泌粘液，有辅助呼吸的作用</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C</w:t>
      </w:r>
      <w:r w:rsidRPr="00570430">
        <w:rPr>
          <w:rFonts w:ascii="Times New Roman" w:eastAsia="宋体" w:hAnsi="Times New Roman" w:cs="Times New Roman"/>
          <w:szCs w:val="24"/>
        </w:rPr>
        <w:t>．苍鹰身体呈流线型，前肢特化成翼，骨骼厚且坚固，有利快速飞行</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．玳瑁的体表覆盖角质的鳞片，既可以保护身体，又可以防止水分蒸发</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 w:val="23"/>
          <w:szCs w:val="24"/>
        </w:rPr>
        <w:t>鸟类具有飞行能力，不仅因为鸟有翅膀，鸟的形态结构和生理特征也都与飞行生活相适应。例如：身体呈流线型，可减小飞行时的阻力；前置特化成翼，适于飞行；胸肌发达，可牵动两翼飞行；骨骼轻、薄、坚固，有些骨内部中空，可减轻体重；呼吸作用旺盛，有气囊辅助呼吸，心跳快，体温高而恒定，可快速产能补充飞行时的能量消耗。</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．蚯蚓属于环节动物，身体由许多彼此相似的环状体节构成，身体分节可以使蚯蚓的躯体运动灵活，</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．青蛙属于两栖动物，两栖动物是指幼体生活在水中，用鳃呼吸，成体既能生活在水中，也能生活在潮湿的陆地上，主要用肺呼吸，皮肤辅助呼吸，</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．苍鹰属于鸟类，身体呈流线型，前肢特化成翼，骨骼薄且坚固，有利于快速飞行，</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．玳瑁属于爬行动物，体表覆盖角质的鳞片，既可以保护身体，又可以防止水分蒸发，</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center"/>
        <w:textAlignment w:val="center"/>
        <w:outlineLvl w:val="0"/>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0" distR="0" wp14:anchorId="5D54F9FD" wp14:editId="20073A40">
            <wp:extent cx="2228850" cy="714375"/>
            <wp:effectExtent l="0" t="0" r="0"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114300" distR="114300" wp14:anchorId="50526CD6" wp14:editId="05262171">
            <wp:extent cx="1946910" cy="434975"/>
            <wp:effectExtent l="0" t="0" r="0" b="3175"/>
            <wp:docPr id="29"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0"/>
                    <a:stretch>
                      <a:fillRect/>
                    </a:stretch>
                  </pic:blipFill>
                  <pic:spPr>
                    <a:xfrm>
                      <a:off x="0" y="0"/>
                      <a:ext cx="1946910" cy="434975"/>
                    </a:xfrm>
                    <a:prstGeom prst="rect">
                      <a:avLst/>
                    </a:prstGeom>
                    <a:noFill/>
                    <a:ln>
                      <a:noFill/>
                    </a:ln>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中考真题）猴面包树是非洲草原特有的树种，树干高</w:t>
      </w:r>
      <w:r w:rsidRPr="00570430">
        <w:rPr>
          <w:rFonts w:ascii="Times New Roman" w:eastAsia="宋体" w:hAnsi="Times New Roman" w:cs="Times New Roman"/>
          <w:szCs w:val="24"/>
        </w:rPr>
        <w:t>20</w:t>
      </w:r>
      <w:r w:rsidRPr="00570430">
        <w:rPr>
          <w:rFonts w:ascii="Times New Roman" w:eastAsia="宋体" w:hAnsi="Times New Roman" w:cs="Times New Roman"/>
          <w:szCs w:val="24"/>
        </w:rPr>
        <w:t>米左右，胸径达</w:t>
      </w:r>
      <w:r w:rsidRPr="00570430">
        <w:rPr>
          <w:rFonts w:ascii="Times New Roman" w:eastAsia="宋体" w:hAnsi="Times New Roman" w:cs="Times New Roman"/>
          <w:szCs w:val="24"/>
        </w:rPr>
        <w:t>15</w:t>
      </w:r>
      <w:r w:rsidRPr="00570430">
        <w:rPr>
          <w:rFonts w:ascii="Times New Roman" w:eastAsia="宋体" w:hAnsi="Times New Roman" w:cs="Times New Roman"/>
          <w:szCs w:val="24"/>
        </w:rPr>
        <w:t>米以上，树冠直径可达</w:t>
      </w:r>
      <w:r w:rsidRPr="00570430">
        <w:rPr>
          <w:rFonts w:ascii="Times New Roman" w:eastAsia="宋体" w:hAnsi="Times New Roman" w:cs="Times New Roman"/>
          <w:szCs w:val="24"/>
        </w:rPr>
        <w:t>50</w:t>
      </w:r>
      <w:r w:rsidRPr="00570430">
        <w:rPr>
          <w:rFonts w:ascii="Times New Roman" w:eastAsia="宋体" w:hAnsi="Times New Roman" w:cs="Times New Roman"/>
          <w:szCs w:val="24"/>
        </w:rPr>
        <w:t>米，当地居民又称猴面包树为</w:t>
      </w:r>
      <w:r w:rsidRPr="00570430">
        <w:rPr>
          <w:rFonts w:ascii="Times New Roman" w:eastAsia="宋体" w:hAnsi="Times New Roman" w:cs="Times New Roman"/>
          <w:szCs w:val="24"/>
        </w:rPr>
        <w:t>“</w:t>
      </w:r>
      <w:r w:rsidRPr="00570430">
        <w:rPr>
          <w:rFonts w:ascii="Times New Roman" w:eastAsia="宋体" w:hAnsi="Times New Roman" w:cs="Times New Roman"/>
          <w:szCs w:val="24"/>
        </w:rPr>
        <w:t>大胖子树</w:t>
      </w:r>
      <w:r w:rsidRPr="00570430">
        <w:rPr>
          <w:rFonts w:ascii="Times New Roman" w:eastAsia="宋体" w:hAnsi="Times New Roman" w:cs="Times New Roman"/>
          <w:szCs w:val="24"/>
        </w:rPr>
        <w:t>”</w:t>
      </w:r>
      <w:r w:rsidRPr="00570430">
        <w:rPr>
          <w:rFonts w:ascii="Times New Roman" w:eastAsia="宋体" w:hAnsi="Times New Roman" w:cs="Times New Roman"/>
          <w:szCs w:val="24"/>
        </w:rPr>
        <w:t>。猴面包树虽然外形奇特，但果实汁多微甜，是猴、猩猩十分喜爱的食物。由此可推断它可能属于下列哪类植物（</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．裸子植物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根据植物的繁殖方式，一般把植物分成孢子植物和种子植物两大类，其中孢子植物不结种子，但产生孢子，用孢子繁殖后代，包括藻类植物、苔藓植物和蕨类植物；种子植物是植物界中较高等的一个类群，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．蕨类植物有根、茎、叶的分化，体内有输导组织，一般长的比较高大，蕨类植物也不结种</w:t>
      </w:r>
      <w:r w:rsidRPr="00570430">
        <w:rPr>
          <w:rFonts w:ascii="Times New Roman" w:eastAsia="宋体" w:hAnsi="Times New Roman" w:cs="Times New Roman"/>
          <w:color w:val="FF0000"/>
          <w:szCs w:val="24"/>
        </w:rPr>
        <w:lastRenderedPageBreak/>
        <w:t>子，用孢子繁殖后代，属于孢子植物；蕨类植物的生殖离不开水，适于生活在阴湿处，</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．苔藓植物有茎、叶的分化，但是无根，只有假根，体内无输导组织，植株矮小，生活在阴湿的环境中，</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．裸子植物具有发达的根、茎、叶，种子裸露，没有果皮包被，裸子植物没有花、果实这两个器官，</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．被子植物具有根、茎、叶、花、果实、种子六种器官，种子不裸露，外面有果皮包被；根据题干</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猴面包树虽然外形奇特，但果实汁多微甜，是猴、猩猩十分喜爱的食物</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的描述，可以推断猴面包树是被子植物，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江苏无锡</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中考真题）下列国家重点保护植物中，不能用种质库保存种子的方式进行保护的是（　　）</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．银杉</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．玉龙蕨</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．水松</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．藤枣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【分析】绿色植物可以分成四大类群：藻类植物、苔藓植物、蕨类植物和种子植物；其中藻类植物、苔藓植物、蕨类植物都用孢子繁殖，属于孢子植物。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ACD</w:t>
      </w:r>
      <w:r w:rsidRPr="00570430">
        <w:rPr>
          <w:rFonts w:ascii="Times New Roman" w:eastAsia="宋体" w:hAnsi="Times New Roman" w:cs="Times New Roman"/>
          <w:color w:val="FF0000"/>
          <w:szCs w:val="24"/>
        </w:rPr>
        <w:t>．银杉、水松、藤枣都用种子繁殖，因此它们都可以用种质库保存种子的方式进行保护，</w:t>
      </w:r>
      <w:r w:rsidRPr="00570430">
        <w:rPr>
          <w:rFonts w:ascii="Times New Roman" w:eastAsia="宋体" w:hAnsi="Times New Roman" w:cs="Times New Roman"/>
          <w:color w:val="FF0000"/>
          <w:szCs w:val="24"/>
        </w:rPr>
        <w:t>ACD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．玉龙蕨属于蕨类植物，用孢子繁殖，因此不能用种质库保存种子的方式进行保护，</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中考真题）生物圈中的植物种类繁多，形态各异。下列相关叙述正确的是（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．被子植物能开花并结出果实和种子</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．苔藓植物已有了根、茎、叶的分化</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．雪松、马尾松的种子有果皮包被着</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．贯众属于裸子植物，能够产生孢子</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【分析】自然界中的植物多种多样，根据植物种子的有无和繁殖方式的不同一般把植物分成种子植物和孢子植物，种子植物用种子繁殖后代，孢子植物不结种子，用孢子繁殖后代。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．被子植物又称绿色开花植物，有完整的花，种子外有果皮包被，能开花并结出果实和种子，</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．苔藓植物有了类似茎和叶的分化，但茎中无导管，叶中无叶脉，有假根，</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．雪松、马尾松的种子没有果皮包被着，属于裸子植物，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．贯众属于蕨类植物，叶的背面着生有许多孢子囊群，能产生孢子用于繁殖，</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中考真题）某小组的同学在讨论鸟类适于飞行的特点时，提出下列看法，其中错误的是（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．食量大，消化能力强</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．体温恒定，适应性强</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．直肠很短，不存粪便</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．前肢变成翼，骨骼薄而轻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鸟类与其飞行生活相适应的结构特点为：前肢变成翼；体表被覆羽毛，具有保温作用；身体呈流线型，可以减少飞行时的阻力；气囊辅助肺完成双重呼吸，可以供给充足的氧气；食量大消化能力强，能供给身体充足的营养物质，以便产生更多的能量来飞行；有的骨中空，有的骨愈合，直肠很短，随时排便，能减轻体重。</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．鸟类的食量大消化能力强，能供给身体充足的营养物质，以便产生更多的能量来飞行，</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．鸟类的体温恒定，增强对环境的适应能力，但这不是鸟类适于飞行生活的特点，</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．鸟类的直肠短，产生的粪便能随时排出体外，减轻飞行时的体重，</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．鸟类前肢变成了翼，适于飞行；并且鸟类的骨有的薄，胸部和腰部的脊椎骨愈合在一起，比较长的骨大都是中空的，内充气体，这样的骨骼既可以减轻身体的重量，又能加强坚固性，适于飞行，</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江苏常州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中考真题）长喙天蛾常被误认为蜂鸟，长喙天蛾的主要特征是（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lastRenderedPageBreak/>
        <w:drawing>
          <wp:inline distT="0" distB="0" distL="0" distR="0" wp14:anchorId="22DD9B68" wp14:editId="2A9FB6D4">
            <wp:extent cx="2247900" cy="1838325"/>
            <wp:effectExtent l="0" t="0" r="0"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10"/>
                    <a:stretch>
                      <a:fillRect/>
                    </a:stretch>
                  </pic:blipFill>
                  <pic:spPr>
                    <a:xfrm>
                      <a:off x="0" y="0"/>
                      <a:ext cx="2247900" cy="1838325"/>
                    </a:xfrm>
                    <a:prstGeom prst="rect">
                      <a:avLst/>
                    </a:prstGeom>
                  </pic:spPr>
                </pic:pic>
              </a:graphicData>
            </a:graphic>
          </wp:inline>
        </w:drawing>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．体表被覆羽毛</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．体温恒定</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．身体分节</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．具有坚硬的卵壳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节肢动物包括昆虫纲、甲壳纲、蛛形纲、多足纲等；昆虫的身体分为头、胸、腹三部分，身体由许多体节构成，体表覆盖着保护内部器官、防止水分蒸发的外骨骼，具三对足、两对翅，足和触角均分节。由题图可以看出，长喙天蛾有三对足、两对翅，身体由许多体节构成，属于节肢动物中的昆虫。</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．体表被覆羽毛是鸟类的特征，</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根据动物的体温是否恒定，可以把动物分为恒温动物和变温动物。体温不随环境温度的变化而变化的动物，是恒温动物，恒温动物只有两类：鸟类和哺乳动物；体温随环境温度的变化而变化的动物，是变温动物，除了鸟类和哺乳动物，其它动物都为变温动物。长喙天蛾属于节肢动物，是变温动物，体温不恒定，</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．由分析可知，长喙天蛾属于节肢动物中的昆虫，身体分节，</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．长喙天蛾属于昆虫</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产的卵没有卵壳，</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江苏常州</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中考真题）下列动物中属于鱼类的是（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．鲸鱼</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．章鱼</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．鳕鱼</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．鳄鱼</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【分析】鱼类的特征有：生活在水中，体表大都覆盖有鳞片，用鳃呼吸，用鳍游泳，靠尾部和躯干部的左右摆动和鳍的协调作用来不断向前游动。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．鲸鱼属于哺乳动物，胎生和哺乳，体腔内有膈，有牙齿分化，心脏四腔，用肺呼吸，体温恒定，</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．章鱼属于软体动物，身体柔软，体外有外套膜，</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C</w:t>
      </w:r>
      <w:r w:rsidRPr="00570430">
        <w:rPr>
          <w:rFonts w:ascii="Times New Roman" w:eastAsia="宋体" w:hAnsi="Times New Roman" w:cs="Times New Roman"/>
          <w:color w:val="FF0000"/>
          <w:szCs w:val="24"/>
        </w:rPr>
        <w:t>．鳕鱼属于鱼类，生活在水中，体表大都覆盖有鳞片，用鳃呼吸，用鳍游泳，</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．鳄鱼属于爬行动物，体表覆盖角质鳞片，用肺呼吸，体温不恒定，会随外界的温度变化而变化，</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w:t>
      </w:r>
      <w:r w:rsidRPr="00570430">
        <w:rPr>
          <w:rFonts w:ascii="Times New Roman" w:eastAsia="宋体" w:hAnsi="Times New Roman" w:cs="Times New Roman"/>
          <w:szCs w:val="24"/>
        </w:rPr>
        <w:t>一夜海潮河水满，鲈鱼清晓入池塘。</w:t>
      </w:r>
      <w:r w:rsidRPr="00570430">
        <w:rPr>
          <w:rFonts w:ascii="Times New Roman" w:eastAsia="宋体" w:hAnsi="Times New Roman" w:cs="Times New Roman"/>
          <w:szCs w:val="24"/>
        </w:rPr>
        <w:t>”</w:t>
      </w:r>
      <w:r w:rsidRPr="00570430">
        <w:rPr>
          <w:rFonts w:ascii="Times New Roman" w:eastAsia="宋体" w:hAnsi="Times New Roman" w:cs="Times New Roman"/>
          <w:szCs w:val="24"/>
        </w:rPr>
        <w:t>鲈鱼游泳时，维持鱼体平衡的部位主要是（　　）</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．胸鳍</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．背鳍</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．尾鳍</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．臀鳍</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【分析】鱼类有生活在水中，鱼体表大都覆盖有鳞片，减少水的阻力，用鳃呼吸，用鳍游泳，靠尾部和躯干部的左右摆动和鳍的协调作用来不断向前游动。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鱼生活在水中，用鳃呼吸，用鳍游泳。腹鳍起平衡作用，胸鳍起平衡和转换方向的作用，尾鳍保持鱼体前进方向，背鳍有保持鱼体侧立作用，臀鳍有协调其它各鳍。鱼的游泳是靠身体的尾部的摆动和各种鳍的协调作用而实现。因此，鲈鱼游泳时，维持鱼体平衡的部位主要是胸鳍和腹鳍，</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BCD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江苏无锡</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中考真题）苏州太湖特产中的</w:t>
      </w:r>
      <w:r w:rsidRPr="00570430">
        <w:rPr>
          <w:rFonts w:ascii="Times New Roman" w:eastAsia="宋体" w:hAnsi="Times New Roman" w:cs="Times New Roman"/>
          <w:szCs w:val="24"/>
        </w:rPr>
        <w:t>“</w:t>
      </w:r>
      <w:r w:rsidRPr="00570430">
        <w:rPr>
          <w:rFonts w:ascii="Times New Roman" w:eastAsia="宋体" w:hAnsi="Times New Roman" w:cs="Times New Roman"/>
          <w:szCs w:val="24"/>
        </w:rPr>
        <w:t>三白</w:t>
      </w:r>
      <w:r w:rsidRPr="00570430">
        <w:rPr>
          <w:rFonts w:ascii="Times New Roman" w:eastAsia="宋体" w:hAnsi="Times New Roman" w:cs="Times New Roman"/>
          <w:szCs w:val="24"/>
        </w:rPr>
        <w:t>”</w:t>
      </w:r>
      <w:r w:rsidRPr="00570430">
        <w:rPr>
          <w:rFonts w:ascii="Times New Roman" w:eastAsia="宋体" w:hAnsi="Times New Roman" w:cs="Times New Roman"/>
          <w:szCs w:val="24"/>
        </w:rPr>
        <w:t>白鱼、白虾、银鱼分别属于（　　）</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．鱼类、软体动物、环节动物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．鱼类、节肢动物、软体动物</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．鱼类、环节动物、软体动物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．鱼类、节肢动物、鱼类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．鱼类的特征有：终生生活在水中，身体可分为头部、躯干部、尾部三个部分；体表大都覆盖有鳞片，减少水的阻力；用鳃呼吸，用鳍游泳，靠尾部和躯干部的左右摆动和鳍的协调作用来不断向前游动。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．节肢动物的身体许多体节构成的，并且分部，体表有外骨骼，足和触角也分节，包括昆虫纲、多足纲、蛛形纲、甲壳纲。</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【详解】太湖白鱼是一种肉食性经济鱼类；白虾属于节肢动物中的甲壳纲；太湖银鱼最初是一种海鱼，后来在太湖定居并茁壮成长，它有鳞、有骨，也属于鱼类。所以苏州太湖特产中的</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三白</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白鱼、白虾、银鱼分别属于鱼类、节肢动物、鱼类。</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江苏宿迁</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中考真题）鲸是生活在海洋中的哺乳动物，</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其前肢和尾变成了鳍，后肢完全退化，适应海洋生活。在下列特征中，最能说明鲸属于哺乳动物的是（</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．食物主要为小型集群性鱼类和乌贼</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．体温总是保持在</w:t>
      </w:r>
      <w:r w:rsidRPr="00570430">
        <w:rPr>
          <w:rFonts w:ascii="Times New Roman" w:eastAsia="宋体" w:hAnsi="Times New Roman" w:cs="Times New Roman"/>
          <w:szCs w:val="24"/>
        </w:rPr>
        <w:t>36℃</w:t>
      </w:r>
      <w:r w:rsidRPr="00570430">
        <w:rPr>
          <w:rFonts w:ascii="Times New Roman" w:eastAsia="宋体" w:hAnsi="Times New Roman" w:cs="Times New Roman"/>
          <w:szCs w:val="24"/>
        </w:rPr>
        <w:t>左右</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．通常每胎产一仔，以乳汁哺育幼鲸</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．心率一般为</w:t>
      </w:r>
      <w:r w:rsidRPr="00570430">
        <w:rPr>
          <w:rFonts w:ascii="Times New Roman" w:eastAsia="宋体" w:hAnsi="Times New Roman" w:cs="Times New Roman"/>
          <w:szCs w:val="24"/>
        </w:rPr>
        <w:t>9</w:t>
      </w:r>
      <w:r w:rsidRPr="00570430">
        <w:rPr>
          <w:rFonts w:ascii="Times New Roman" w:eastAsia="宋体" w:hAnsi="Times New Roman" w:cs="Times New Roman"/>
          <w:szCs w:val="24"/>
        </w:rPr>
        <w:t>～</w:t>
      </w:r>
      <w:r w:rsidRPr="00570430">
        <w:rPr>
          <w:rFonts w:ascii="Times New Roman" w:eastAsia="宋体" w:hAnsi="Times New Roman" w:cs="Times New Roman"/>
          <w:szCs w:val="24"/>
        </w:rPr>
        <w:t>10</w:t>
      </w:r>
      <w:r w:rsidRPr="00570430">
        <w:rPr>
          <w:rFonts w:ascii="Times New Roman" w:eastAsia="宋体" w:hAnsi="Times New Roman" w:cs="Times New Roman"/>
          <w:szCs w:val="24"/>
        </w:rPr>
        <w:t>次</w:t>
      </w:r>
      <w:r w:rsidRPr="00570430">
        <w:rPr>
          <w:rFonts w:ascii="Times New Roman" w:eastAsia="宋体" w:hAnsi="Times New Roman" w:cs="Times New Roman"/>
          <w:szCs w:val="24"/>
        </w:rPr>
        <w:t>/</w:t>
      </w:r>
      <w:r w:rsidRPr="00570430">
        <w:rPr>
          <w:rFonts w:ascii="Times New Roman" w:eastAsia="宋体" w:hAnsi="Times New Roman" w:cs="Times New Roman"/>
          <w:szCs w:val="24"/>
        </w:rPr>
        <w:t>分</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【分析】哺乳动物的特征有体表被毛，牙齿有门齿、臼齿和犬齿的分化，体腔内有膈，心脏四腔，用肺呼吸，大脑发达，体温恒定，胎生哺乳等。</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【详解】食物主要为小型集群性鱼类和乌贼、体温总是保持在</w:t>
      </w:r>
      <w:r w:rsidRPr="00570430">
        <w:rPr>
          <w:rFonts w:ascii="Times New Roman" w:eastAsia="宋体" w:hAnsi="Times New Roman" w:cs="Times New Roman"/>
          <w:color w:val="FF0000"/>
          <w:szCs w:val="24"/>
        </w:rPr>
        <w:t>36℃</w:t>
      </w:r>
      <w:r w:rsidRPr="00570430">
        <w:rPr>
          <w:rFonts w:ascii="Times New Roman" w:eastAsia="宋体" w:hAnsi="Times New Roman" w:cs="Times New Roman"/>
          <w:color w:val="FF0000"/>
          <w:szCs w:val="24"/>
        </w:rPr>
        <w:t>左右、心率一般为</w:t>
      </w:r>
      <w:r w:rsidRPr="00570430">
        <w:rPr>
          <w:rFonts w:ascii="Times New Roman" w:eastAsia="宋体" w:hAnsi="Times New Roman" w:cs="Times New Roman"/>
          <w:color w:val="FF0000"/>
          <w:szCs w:val="24"/>
        </w:rPr>
        <w:t>9</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10</w:t>
      </w:r>
      <w:r w:rsidRPr="00570430">
        <w:rPr>
          <w:rFonts w:ascii="Times New Roman" w:eastAsia="宋体" w:hAnsi="Times New Roman" w:cs="Times New Roman"/>
          <w:color w:val="FF0000"/>
          <w:szCs w:val="24"/>
        </w:rPr>
        <w:t>次</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分，都不属于哺乳动物特有的特征，因此都不能说明鲸属于哺乳动物，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鲸鱼通常每胎产一仔，以乳汁哺育幼鲸，表明鲸是胎生、哺乳，因此最能说明鲸属于哺乳动物，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【点睛】解答此类题目的关键是理解掌握哺乳动物的主要特征。</w:t>
      </w:r>
    </w:p>
    <w:p w:rsidR="00570430" w:rsidRPr="00570430" w:rsidRDefault="00570430" w:rsidP="00570430">
      <w:pPr>
        <w:tabs>
          <w:tab w:val="left" w:pos="4156"/>
        </w:tabs>
        <w:spacing w:line="360" w:lineRule="auto"/>
        <w:ind w:left="30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江苏无锡</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新宋体" w:eastAsia="新宋体" w:hAnsi="新宋体" w:cs="新宋体"/>
          <w:szCs w:val="24"/>
        </w:rPr>
        <w:t>深圳湾公园可以观察到白鹭，白鹭独特的喙非常适合捕食浅水中的鱼类和甲壳类。下列图片中，白鹭是（</w:t>
      </w:r>
      <w:r w:rsidRPr="00570430">
        <w:rPr>
          <w:rFonts w:ascii="Times New Roman" w:eastAsia="Times New Roman" w:hAnsi="Times New Roman" w:cs="Times New Roman"/>
          <w:kern w:val="0"/>
          <w:sz w:val="24"/>
          <w:szCs w:val="24"/>
        </w:rPr>
        <w:t>    </w:t>
      </w:r>
      <w:r w:rsidRPr="00570430">
        <w:rPr>
          <w:rFonts w:ascii="新宋体" w:eastAsia="新宋体" w:hAnsi="新宋体" w:cs="新宋体"/>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Times New Roman" w:eastAsia="Times New Roman" w:hAnsi="Times New Roman" w:cs="Times New Roman"/>
          <w:noProof/>
          <w:kern w:val="0"/>
          <w:sz w:val="24"/>
          <w:szCs w:val="24"/>
        </w:rPr>
        <w:drawing>
          <wp:inline distT="0" distB="0" distL="0" distR="0" wp14:anchorId="4C35B8E2" wp14:editId="44029616">
            <wp:extent cx="1362075" cy="1133475"/>
            <wp:effectExtent l="0" t="0" r="9525" b="9525"/>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31"/>
                    <a:stretch>
                      <a:fillRect/>
                    </a:stretch>
                  </pic:blipFill>
                  <pic:spPr>
                    <a:xfrm>
                      <a:off x="0" y="0"/>
                      <a:ext cx="1362075" cy="1133475"/>
                    </a:xfrm>
                    <a:prstGeom prst="rect">
                      <a:avLst/>
                    </a:prstGeom>
                  </pic:spPr>
                </pic:pic>
              </a:graphicData>
            </a:graphic>
          </wp:inline>
        </w:drawing>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w:t>
      </w:r>
      <w:r w:rsidRPr="00570430">
        <w:rPr>
          <w:rFonts w:ascii="Times New Roman" w:eastAsia="Times New Roman" w:hAnsi="Times New Roman" w:cs="Times New Roman"/>
          <w:noProof/>
          <w:kern w:val="0"/>
          <w:sz w:val="24"/>
          <w:szCs w:val="24"/>
        </w:rPr>
        <w:drawing>
          <wp:inline distT="0" distB="0" distL="0" distR="0" wp14:anchorId="3244979E" wp14:editId="0C796922">
            <wp:extent cx="1381125" cy="1076325"/>
            <wp:effectExtent l="0" t="0" r="9525"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1381125" cy="1076325"/>
                    </a:xfrm>
                    <a:prstGeom prst="rect">
                      <a:avLst/>
                    </a:prstGeom>
                  </pic:spPr>
                </pic:pic>
              </a:graphicData>
            </a:graphic>
          </wp:inline>
        </w:drawing>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w:t>
      </w:r>
      <w:r w:rsidRPr="00570430">
        <w:rPr>
          <w:rFonts w:ascii="Times New Roman" w:eastAsia="Times New Roman" w:hAnsi="Times New Roman" w:cs="Times New Roman"/>
          <w:noProof/>
          <w:kern w:val="0"/>
          <w:sz w:val="24"/>
          <w:szCs w:val="24"/>
        </w:rPr>
        <w:drawing>
          <wp:inline distT="0" distB="0" distL="0" distR="0" wp14:anchorId="28C303F0" wp14:editId="5C7AC5B5">
            <wp:extent cx="1400175" cy="809625"/>
            <wp:effectExtent l="0" t="0" r="9525" b="952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32"/>
                    <a:stretch>
                      <a:fillRect/>
                    </a:stretch>
                  </pic:blipFill>
                  <pic:spPr>
                    <a:xfrm>
                      <a:off x="0" y="0"/>
                      <a:ext cx="1400175" cy="809625"/>
                    </a:xfrm>
                    <a:prstGeom prst="rect">
                      <a:avLst/>
                    </a:prstGeom>
                  </pic:spPr>
                </pic:pic>
              </a:graphicData>
            </a:graphic>
          </wp:inline>
        </w:drawing>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w:t>
      </w:r>
      <w:r w:rsidRPr="00570430">
        <w:rPr>
          <w:rFonts w:ascii="Times New Roman" w:eastAsia="Times New Roman" w:hAnsi="Times New Roman" w:cs="Times New Roman"/>
          <w:noProof/>
          <w:kern w:val="0"/>
          <w:sz w:val="24"/>
          <w:szCs w:val="24"/>
        </w:rPr>
        <w:drawing>
          <wp:inline distT="0" distB="0" distL="0" distR="0" wp14:anchorId="6CFFA172" wp14:editId="25E17373">
            <wp:extent cx="1724025" cy="1019175"/>
            <wp:effectExtent l="0" t="0" r="9525" b="9525"/>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33"/>
                    <a:stretch>
                      <a:fillRect/>
                    </a:stretch>
                  </pic:blipFill>
                  <pic:spPr>
                    <a:xfrm>
                      <a:off x="0" y="0"/>
                      <a:ext cx="1724025" cy="1019175"/>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【分析】生物在进化过程中，都形成了与其生活环境相适应的结构特点。</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．如图</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所示鸟的喙非常短，不适合在水中捕食，</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．如图</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所示鸟的喙较短，不适合在水中捕食，</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C</w:t>
      </w:r>
      <w:r w:rsidRPr="00570430">
        <w:rPr>
          <w:rFonts w:ascii="Times New Roman" w:eastAsia="宋体" w:hAnsi="Times New Roman" w:cs="Times New Roman"/>
          <w:color w:val="FF0000"/>
          <w:szCs w:val="24"/>
        </w:rPr>
        <w:t>．如图</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所示鸟的喙短而尖，适合啄食虫类，</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．白鹭常常栖息在海滨、水田，其喙大而长，适于捕食浅水中的鱼类和甲壳类，</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hint="eastAsia"/>
          <w:szCs w:val="24"/>
        </w:rPr>
        <w:t>11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江苏无锡</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中考真题）鸟类有多种适应飞行生活的特征，生物兴趣小组在学习鸟类相关内容时，用吸管、皮筋、大气球、小气球、红</w:t>
      </w:r>
      <w:r w:rsidRPr="00570430">
        <w:rPr>
          <w:rFonts w:ascii="Times New Roman" w:eastAsia="宋体" w:hAnsi="Times New Roman" w:cs="Times New Roman"/>
          <w:szCs w:val="24"/>
        </w:rPr>
        <w:t>/</w:t>
      </w:r>
      <w:r w:rsidRPr="00570430">
        <w:rPr>
          <w:rFonts w:ascii="Times New Roman" w:eastAsia="宋体" w:hAnsi="Times New Roman" w:cs="Times New Roman"/>
          <w:szCs w:val="24"/>
        </w:rPr>
        <w:t>蓝细线等材料制作了一个鸟类的呼吸模型。下图</w:t>
      </w:r>
      <w:r w:rsidRPr="00570430">
        <w:rPr>
          <w:rFonts w:ascii="Times New Roman" w:eastAsia="宋体" w:hAnsi="Times New Roman" w:cs="Times New Roman"/>
          <w:szCs w:val="24"/>
        </w:rPr>
        <w:t>1</w:t>
      </w:r>
      <w:r w:rsidRPr="00570430">
        <w:rPr>
          <w:rFonts w:ascii="Times New Roman" w:eastAsia="宋体" w:hAnsi="Times New Roman" w:cs="Times New Roman"/>
          <w:szCs w:val="24"/>
        </w:rPr>
        <w:t>到图</w:t>
      </w:r>
      <w:r w:rsidRPr="00570430">
        <w:rPr>
          <w:rFonts w:ascii="Times New Roman" w:eastAsia="宋体" w:hAnsi="Times New Roman" w:cs="Times New Roman"/>
          <w:szCs w:val="24"/>
        </w:rPr>
        <w:t>3</w:t>
      </w:r>
      <w:r w:rsidRPr="00570430">
        <w:rPr>
          <w:rFonts w:ascii="Times New Roman" w:eastAsia="宋体" w:hAnsi="Times New Roman" w:cs="Times New Roman"/>
          <w:szCs w:val="24"/>
        </w:rPr>
        <w:t>分别是家鸽的外形、肌肉以及呼吸模型示意图，请据图回答：</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5516BEF2" wp14:editId="64A81E48">
            <wp:extent cx="4343400" cy="1885950"/>
            <wp:effectExtent l="0" t="0" r="0"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34"/>
                    <a:stretch>
                      <a:fillRect/>
                    </a:stretch>
                  </pic:blipFill>
                  <pic:spPr>
                    <a:xfrm>
                      <a:off x="0" y="0"/>
                      <a:ext cx="4343400" cy="1885950"/>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如图</w:t>
      </w:r>
      <w:r w:rsidRPr="00570430">
        <w:rPr>
          <w:rFonts w:ascii="Times New Roman" w:eastAsia="宋体" w:hAnsi="Times New Roman" w:cs="Times New Roman"/>
          <w:szCs w:val="24"/>
        </w:rPr>
        <w:t>1</w:t>
      </w:r>
      <w:r w:rsidRPr="00570430">
        <w:rPr>
          <w:rFonts w:ascii="Times New Roman" w:eastAsia="宋体" w:hAnsi="Times New Roman" w:cs="Times New Roman"/>
          <w:szCs w:val="24"/>
        </w:rPr>
        <w:t>，家鸽身体呈</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，可以减少飞行的阻力。</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如图</w:t>
      </w:r>
      <w:r w:rsidRPr="00570430">
        <w:rPr>
          <w:rFonts w:ascii="Times New Roman" w:eastAsia="宋体" w:hAnsi="Times New Roman" w:cs="Times New Roman"/>
          <w:szCs w:val="24"/>
        </w:rPr>
        <w:t>2</w:t>
      </w:r>
      <w:r w:rsidRPr="00570430">
        <w:rPr>
          <w:rFonts w:ascii="Times New Roman" w:eastAsia="宋体" w:hAnsi="Times New Roman" w:cs="Times New Roman"/>
          <w:szCs w:val="24"/>
        </w:rPr>
        <w:t>，附着在胸骨上发达的</w:t>
      </w:r>
      <w:r w:rsidRPr="00570430">
        <w:rPr>
          <w:rFonts w:ascii="Times New Roman" w:eastAsia="宋体" w:hAnsi="Times New Roman" w:cs="Times New Roman"/>
          <w:szCs w:val="24"/>
        </w:rPr>
        <w:t>[</w:t>
      </w:r>
      <w:r w:rsidRPr="00570430">
        <w:rPr>
          <w:rFonts w:ascii="宋体" w:eastAsia="宋体" w:hAnsi="宋体" w:cs="宋体" w:hint="eastAsia"/>
          <w:szCs w:val="24"/>
        </w:rPr>
        <w:t>①</w:t>
      </w:r>
      <w:r w:rsidRPr="00570430">
        <w:rPr>
          <w:rFonts w:ascii="Times New Roman" w:eastAsia="宋体" w:hAnsi="Times New Roman" w:cs="Times New Roman"/>
          <w:szCs w:val="24"/>
        </w:rPr>
        <w:t>]</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可驱动双翼上下扇动，利于飞行。</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图</w:t>
      </w:r>
      <w:r w:rsidRPr="00570430">
        <w:rPr>
          <w:rFonts w:ascii="Times New Roman" w:eastAsia="宋体" w:hAnsi="Times New Roman" w:cs="Times New Roman"/>
          <w:szCs w:val="24"/>
        </w:rPr>
        <w:t>3</w:t>
      </w:r>
      <w:r w:rsidRPr="00570430">
        <w:rPr>
          <w:rFonts w:ascii="Times New Roman" w:eastAsia="宋体" w:hAnsi="Times New Roman" w:cs="Times New Roman"/>
          <w:szCs w:val="24"/>
        </w:rPr>
        <w:t>模拟鸟类呼吸的模型中，大气球模拟的是鸟类呼吸系统中的</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，是气体交换的场所；小气球模拟的是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，储存大量空气，能辅助呼吸。向吸管中鼓入新鲜空气，发现大小气球均鼓起，松开后发现小气球中的气体通过大气球进入吸管并排出，这一过程模拟了鸟类特有的呼吸方式：</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流线型</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胸肌</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(3)     </w:t>
      </w:r>
      <w:r w:rsidRPr="00570430">
        <w:rPr>
          <w:rFonts w:ascii="Times New Roman" w:eastAsia="宋体" w:hAnsi="Times New Roman" w:cs="Times New Roman"/>
          <w:color w:val="FF0000"/>
          <w:szCs w:val="24"/>
        </w:rPr>
        <w:t>肺</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气囊</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双重呼吸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【分析】鸟类多数营飞行生活，其结构特征总是与其生活相适应的。如前肢变成翼，有大型的正羽，排成扇形，适于飞行；身体呈流线型，可以减少飞行时的阻力等。</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）鸟与飞行相适应的外部形态结构特点有：身体呈流线型，可减小飞行过程中的空气阻力。前肢变成翼，使鸟能振翅高飞或平稳滑翔。</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）鸟的骨骼与飞行相适应的结构特点有：骨骼轻、薄、坚固，有的骨内部中空，有的骨愈合，能减轻体重；胸骨有高耸的龙骨突，可附着发达的</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胸肌，为飞行提供强大的动力。</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）该实验用吸管、皮筋、大气球、小气球，红蓝吸管细线等材料制作了一个鸟类的呼吸模型，其中</w:t>
      </w:r>
      <w:r w:rsidRPr="00570430">
        <w:rPr>
          <w:rFonts w:ascii="Times New Roman" w:eastAsia="宋体" w:hAnsi="Times New Roman" w:cs="Times New Roman"/>
          <w:color w:val="FF0000"/>
          <w:szCs w:val="24"/>
        </w:rPr>
        <w:lastRenderedPageBreak/>
        <w:t>吸管模拟气管，大气球模拟肺，小气球模拟气囊。鸟类的肺没有肺泡，只有呼吸性细支气管，大气球表面的红蓝细线模拟了毛细血管。小气球代表的气囊表面没有毛细血管，不应该缠绕红蓝细线，此处没有气体交换的功能。鸟类体内有发达的气囊，它分布于内脏之间、肌肉之间和骨的空腔里，气囊都与肺相通，有储存空气、协助呼吸的功能，呼吸方式为双重呼吸，该模型体现了鸟类的双重呼吸这特点。</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hint="eastAsia"/>
          <w:szCs w:val="24"/>
        </w:rPr>
        <w:t>12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江苏连云港</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2023</w:t>
      </w:r>
      <w:r w:rsidRPr="00570430">
        <w:rPr>
          <w:rFonts w:ascii="Times New Roman" w:eastAsia="宋体" w:hAnsi="Times New Roman" w:cs="Times New Roman"/>
          <w:szCs w:val="24"/>
        </w:rPr>
        <w:t>年</w:t>
      </w:r>
      <w:r w:rsidRPr="00570430">
        <w:rPr>
          <w:rFonts w:ascii="Times New Roman" w:eastAsia="宋体" w:hAnsi="Times New Roman" w:cs="Times New Roman"/>
          <w:szCs w:val="24"/>
        </w:rPr>
        <w:t>11</w:t>
      </w:r>
      <w:r w:rsidRPr="00570430">
        <w:rPr>
          <w:rFonts w:ascii="Times New Roman" w:eastAsia="宋体" w:hAnsi="Times New Roman" w:cs="Times New Roman"/>
          <w:szCs w:val="24"/>
        </w:rPr>
        <w:t>月</w:t>
      </w:r>
      <w:r w:rsidRPr="00570430">
        <w:rPr>
          <w:rFonts w:ascii="Times New Roman" w:eastAsia="宋体" w:hAnsi="Times New Roman" w:cs="Times New Roman"/>
          <w:szCs w:val="24"/>
        </w:rPr>
        <w:t>30</w:t>
      </w:r>
      <w:r w:rsidRPr="00570430">
        <w:rPr>
          <w:rFonts w:ascii="Times New Roman" w:eastAsia="宋体" w:hAnsi="Times New Roman" w:cs="Times New Roman"/>
          <w:szCs w:val="24"/>
        </w:rPr>
        <w:t>日，国家林业和草原局公布《陆生野生动物重要栖息地名录（第一批）》，江苏连云港临洪河口湿地候鸟重要栖息地入选，东方白鹳（中国国家一级保护动物）是其中主要保护动物之一。下图为该湿地生态系统中的部分食物链和食物网。结合下图分析并回答下列问题。</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0" distR="0" wp14:anchorId="209E9E3A" wp14:editId="0028EA65">
            <wp:extent cx="3110722" cy="1124107"/>
            <wp:effectExtent l="0" t="0" r="0"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35"/>
                    <a:stretch>
                      <a:fillRect/>
                    </a:stretch>
                  </pic:blipFill>
                  <pic:spPr>
                    <a:xfrm>
                      <a:off x="0" y="0"/>
                      <a:ext cx="3110722" cy="1124107"/>
                    </a:xfrm>
                    <a:prstGeom prst="rect">
                      <a:avLst/>
                    </a:prstGeom>
                  </pic:spPr>
                </pic:pic>
              </a:graphicData>
            </a:graphic>
          </wp:inline>
        </w:drawing>
      </w:r>
      <w:r w:rsidRPr="00570430">
        <w:rPr>
          <w:rFonts w:ascii="Times New Roman" w:eastAsia="Times New Roman" w:hAnsi="Times New Roman" w:cs="Times New Roman"/>
          <w:kern w:val="0"/>
          <w:sz w:val="24"/>
          <w:szCs w:val="24"/>
        </w:rPr>
        <w:t>  </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从动物行为的获得过程来看，东方白鹳的迁徙属于</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行为（填</w:t>
      </w:r>
      <w:r w:rsidRPr="00570430">
        <w:rPr>
          <w:rFonts w:ascii="Times New Roman" w:eastAsia="宋体" w:hAnsi="Times New Roman" w:cs="Times New Roman"/>
          <w:szCs w:val="24"/>
        </w:rPr>
        <w:t>“</w:t>
      </w:r>
      <w:r w:rsidRPr="00570430">
        <w:rPr>
          <w:rFonts w:ascii="Times New Roman" w:eastAsia="宋体" w:hAnsi="Times New Roman" w:cs="Times New Roman"/>
          <w:szCs w:val="24"/>
        </w:rPr>
        <w:t>先天性</w:t>
      </w:r>
      <w:r w:rsidRPr="00570430">
        <w:rPr>
          <w:rFonts w:ascii="Times New Roman" w:eastAsia="宋体" w:hAnsi="Times New Roman" w:cs="Times New Roman"/>
          <w:szCs w:val="24"/>
        </w:rPr>
        <w:t>”</w:t>
      </w:r>
      <w:r w:rsidRPr="00570430">
        <w:rPr>
          <w:rFonts w:ascii="Times New Roman" w:eastAsia="宋体" w:hAnsi="Times New Roman" w:cs="Times New Roman"/>
          <w:szCs w:val="24"/>
        </w:rPr>
        <w:t>或</w:t>
      </w:r>
      <w:r w:rsidRPr="00570430">
        <w:rPr>
          <w:rFonts w:ascii="Times New Roman" w:eastAsia="宋体" w:hAnsi="Times New Roman" w:cs="Times New Roman"/>
          <w:szCs w:val="24"/>
        </w:rPr>
        <w:t>“</w:t>
      </w:r>
      <w:r w:rsidRPr="00570430">
        <w:rPr>
          <w:rFonts w:ascii="Times New Roman" w:eastAsia="宋体" w:hAnsi="Times New Roman" w:cs="Times New Roman"/>
          <w:szCs w:val="24"/>
        </w:rPr>
        <w:t>后天性</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东方白鹳飞行耗氧量高，与此相适应的呼吸方式是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请根据图写出最长的一条食物链</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(4)</w:t>
      </w:r>
      <w:r w:rsidRPr="00570430">
        <w:rPr>
          <w:rFonts w:ascii="Times New Roman" w:eastAsia="宋体" w:hAnsi="Times New Roman" w:cs="Times New Roman"/>
          <w:szCs w:val="24"/>
        </w:rPr>
        <w:t>该生态系统可以依靠</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能力来维持自身的稳定，但该能力是有一定限度的，我们要妥善处理好人与自然的关系，使人与自然和谐共生。</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先天性</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双重呼吸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蝗虫</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蛙</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自我调节</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自动调节</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动物所进行的一系列有利于它们存活和繁殖后代的活动，称为动物的行为。包括身体的运动，还包括静止的姿势、体色的改变或身体标志的显示、发声，以及气味的释放等。动物的行为常常表现为各种各样的运动。动物的运动依赖于一定的身体结构。</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先天性行为是动物生来就有的，由动物体内的遗传物质所决定的行为，又称为本能；学习行为（后天性）是在遗传因素的基础上，通过环境因素的作用，由生活经验和学习而获得的行为。东方白鹳的迁徙是生来就有的，由动物体内的遗传物质所决定的行为，属于先天性行为。</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）鸟类的呼吸方式是双重呼吸，当吸气时，气体一部分进入肺，在肺内进行气体交换，一部分经过</w:t>
      </w:r>
      <w:r w:rsidRPr="00570430">
        <w:rPr>
          <w:rFonts w:ascii="Times New Roman" w:eastAsia="宋体" w:hAnsi="Times New Roman" w:cs="Times New Roman"/>
          <w:color w:val="FF0000"/>
          <w:szCs w:val="24"/>
        </w:rPr>
        <w:lastRenderedPageBreak/>
        <w:t>肺，再进入气囊，在气囊内储存。当呼气时，气囊内的气体进入肺，在肺内进行气体交换。所以，每呼吸一次，在肺内进行两次气体交换；双重呼吸提高了气体交换的效率，有利于鸟的飞行生活。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因此，东方白鹳飞行耗氧量高，与此相适应的呼吸方式是双重呼吸。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）在生态系统中，生产者与消费者、消费者与消费者之间由于吃与被吃的关系而形成的链状结构叫食物链。图中的食物链有：藻类</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东方白鹳、藻类</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鱼</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鱼</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蝗虫</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蛙</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蝗虫</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蛙</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东方白鹳；最长的一条食物链是水草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蝗虫</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蛙</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东方白鹳。</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在生态系统中，各种成分并不是一成不变的，而是始终处于一种动态的平衡之中，各种生物的数量和所占的比例总是维持在相对稳定的状态，是因为生态系统具有自动调节能力。在生态系统中，生物种类和数量越多，食物链和食物网越复杂，该系统的自动调节能力越强。但生态系统的自动调节能力是有限的，当人为的或自然因素的干扰超过这种限度时，生态系统就会遭到严重破坏。因此，该生态系统可以依靠自动调节能力来维持自身的稳定，但该能力是有一定限度的，我们要妥善处理好人与自然的关系，使人与自然和谐共生。</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114300" distR="114300" wp14:anchorId="3CB4D791" wp14:editId="00BEBC55">
            <wp:extent cx="1947545" cy="415925"/>
            <wp:effectExtent l="0" t="0" r="0" b="3175"/>
            <wp:docPr id="37"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6"/>
                    <a:stretch>
                      <a:fillRect/>
                    </a:stretch>
                  </pic:blipFill>
                  <pic:spPr>
                    <a:xfrm>
                      <a:off x="0" y="0"/>
                      <a:ext cx="1947545" cy="415925"/>
                    </a:xfrm>
                    <a:prstGeom prst="rect">
                      <a:avLst/>
                    </a:prstGeom>
                    <a:noFill/>
                    <a:ln>
                      <a:noFill/>
                    </a:ln>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西藏</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中考真题）人类和数百万种动植物及微生物共享地球。以下关于生物分类说法错误的是（　　）</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．根据有无脊柱，可将动物分为无脊椎动物和脊椎动物</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．生物分类等级由大到小依次是：门、纲、目、科、种、属</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．根据种子外面是否有果皮包被着，种子植物分为裸子植物和被子植物</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．根据体温是否随外界环境温度改变而变化，动物可分为变温动物和恒温动物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【分析】生物分类的依据是生物的形态结构和生理功能的差异程度和亲缘关系的远近；生物分类单位由大到小是界、门、纲、目、科、属、种。界是最大的分类单位，种是最基本的分类单位。</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．根据动物的体内有无脊椎骨构成的脊柱，可以把动物分为脊椎动物和无脊椎动物两大类，</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．生物分类单位由大到小是界、门、纲、目、科、属、种，</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C</w:t>
      </w:r>
      <w:r w:rsidRPr="00570430">
        <w:rPr>
          <w:rFonts w:ascii="Times New Roman" w:eastAsia="宋体" w:hAnsi="Times New Roman" w:cs="Times New Roman"/>
          <w:color w:val="FF0000"/>
          <w:szCs w:val="24"/>
        </w:rPr>
        <w:t>．绿色植物分为孢子植物和种子植物两大类；种子植物包括裸子植物和被子植物，都用种子繁殖后代。裸子植物的种子无果皮包被着，裸露，被子植物的种子外面有果皮包被着，能形成果实，</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根据动物的体温是否恒定，可以把动物分为恒温动物和变温动物。体温不随环境温度的变化而变化的动物，是恒温动物。恒温动物只有两类鸟类和哺乳动物。体温随环境温度的变化而变化的动物，是变温动物。除了鸟类和哺乳动物，其它动物都为变温动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山东日照</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w:t>
      </w:r>
      <w:r w:rsidRPr="00570430">
        <w:rPr>
          <w:rFonts w:ascii="Times New Roman" w:eastAsia="宋体" w:hAnsi="Times New Roman" w:cs="Times New Roman"/>
          <w:szCs w:val="24"/>
        </w:rPr>
        <w:t>参差荇菜，左右流之。</w:t>
      </w:r>
      <w:r w:rsidRPr="00570430">
        <w:rPr>
          <w:rFonts w:ascii="Times New Roman" w:eastAsia="宋体" w:hAnsi="Times New Roman" w:cs="Times New Roman"/>
          <w:szCs w:val="24"/>
        </w:rPr>
        <w:t>”</w:t>
      </w:r>
      <w:r w:rsidRPr="00570430">
        <w:rPr>
          <w:rFonts w:ascii="Times New Roman" w:eastAsia="宋体" w:hAnsi="Times New Roman" w:cs="Times New Roman"/>
          <w:szCs w:val="24"/>
        </w:rPr>
        <w:t>荇菜属于水生植物，茎多分枝，着生不定根，花金黄色，果实为蒴果，种子边缘具纤毛。该植物属于（</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．被子植物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．裸子植物</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．苔藓植物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）绿色植物按照繁殖方式分为孢子植物和种子植物两大类，其中孢子植物包括苔藓植物和蕨类植物，它们利用孢子繁殖后代。种子植物包括裸子植物和被子植物，用种子繁殖后代。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苔藓植物无根，有类似茎、叶的分化，体内无输导组织。蕨类植物有了根、茎、叶的分化，体内有输导组织，一般长的比较高大。蕨类植物叶片背面的褐色隆起是孢子囊群，每个孢子囊群中有多个孢子囊，每个孢子囊中有很多孢子。孢子是一种生殖细胞，成熟以后从孢子囊中散放出来，如果落在温暖潮湿的地方，就会萌发和生长。</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）裸子植物的种子无果皮包被，裸露。被子植物的种子外面有果皮包被着，能形成果实。被子植物就是常说的绿色开花植物，包括双子叶植物和单子叶植物。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．被子植物就是常说的绿色开花植物，用种子繁殖后代，种子外面有果皮包被着，能形成果实，荇菜具有花和果实的器官，故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．裸子植物用种子繁殖后代，种子无果皮包被，裸露。而荇菜具有花和果实的器官，故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．蕨类植物有了根、茎、叶的分化，叶片背面的褐色隆起是孢子囊群，每个孢子囊群中有多个孢子囊，每个孢子囊中有很多孢子。而荇菜具有种子的器官，故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．苔藓植物无根，有类似茎、叶的分化，通过孢子进行繁殖。而荇菜具有种子的器官，故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辽宁</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中考真题）墨脱报春是我国科研人员发现的植物新物种。它在</w:t>
      </w:r>
      <w:r w:rsidRPr="00570430">
        <w:rPr>
          <w:rFonts w:ascii="Times New Roman" w:eastAsia="宋体" w:hAnsi="Times New Roman" w:cs="Times New Roman"/>
          <w:szCs w:val="24"/>
        </w:rPr>
        <w:t>5</w:t>
      </w:r>
      <w:r w:rsidRPr="00570430">
        <w:rPr>
          <w:rFonts w:ascii="Times New Roman" w:eastAsia="宋体" w:hAnsi="Times New Roman" w:cs="Times New Roman"/>
          <w:szCs w:val="24"/>
        </w:rPr>
        <w:t>月至</w:t>
      </w:r>
      <w:r w:rsidRPr="00570430">
        <w:rPr>
          <w:rFonts w:ascii="Times New Roman" w:eastAsia="宋体" w:hAnsi="Times New Roman" w:cs="Times New Roman"/>
          <w:szCs w:val="24"/>
        </w:rPr>
        <w:t>6</w:t>
      </w:r>
      <w:r w:rsidRPr="00570430">
        <w:rPr>
          <w:rFonts w:ascii="Times New Roman" w:eastAsia="宋体" w:hAnsi="Times New Roman" w:cs="Times New Roman"/>
          <w:szCs w:val="24"/>
        </w:rPr>
        <w:t>月开花，在</w:t>
      </w:r>
      <w:r w:rsidRPr="00570430">
        <w:rPr>
          <w:rFonts w:ascii="Times New Roman" w:eastAsia="宋体" w:hAnsi="Times New Roman" w:cs="Times New Roman"/>
          <w:szCs w:val="24"/>
        </w:rPr>
        <w:t>7</w:t>
      </w:r>
      <w:r w:rsidRPr="00570430">
        <w:rPr>
          <w:rFonts w:ascii="Times New Roman" w:eastAsia="宋体" w:hAnsi="Times New Roman" w:cs="Times New Roman"/>
          <w:szCs w:val="24"/>
        </w:rPr>
        <w:t>月结</w:t>
      </w:r>
      <w:r w:rsidRPr="00570430">
        <w:rPr>
          <w:rFonts w:ascii="Times New Roman" w:eastAsia="宋体" w:hAnsi="Times New Roman" w:cs="Times New Roman"/>
          <w:szCs w:val="24"/>
        </w:rPr>
        <w:lastRenderedPageBreak/>
        <w:t>出果实，种子外有果皮包被。据此推断，墨脱报春属于（</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．蕨类植物</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．裸子植物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蕨类植物有了根、茎、叶的分化，体内有输导组织；苔藓植物无根，起固着作用的是假根，有了茎、叶的分化，体内无输导组织，植株长的矮小；藻类植物没有根、茎、叶的分化。被子植物又叫绿色开花植物。它是植物界进化程度最高等的植物类群，它的胚珠外面有子房壁包被，种子外有果皮包被形成果实。</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【详解】墨脱报春在</w:t>
      </w:r>
      <w:r w:rsidRPr="00570430">
        <w:rPr>
          <w:rFonts w:ascii="Times New Roman" w:eastAsia="宋体" w:hAnsi="Times New Roman" w:cs="Times New Roman"/>
          <w:color w:val="FF0000"/>
          <w:szCs w:val="24"/>
        </w:rPr>
        <w:t>5</w:t>
      </w:r>
      <w:r w:rsidRPr="00570430">
        <w:rPr>
          <w:rFonts w:ascii="Times New Roman" w:eastAsia="宋体" w:hAnsi="Times New Roman" w:cs="Times New Roman"/>
          <w:color w:val="FF0000"/>
          <w:szCs w:val="24"/>
        </w:rPr>
        <w:t>月至</w:t>
      </w:r>
      <w:r w:rsidRPr="00570430">
        <w:rPr>
          <w:rFonts w:ascii="Times New Roman" w:eastAsia="宋体" w:hAnsi="Times New Roman" w:cs="Times New Roman"/>
          <w:color w:val="FF0000"/>
          <w:szCs w:val="24"/>
        </w:rPr>
        <w:t>6</w:t>
      </w:r>
      <w:r w:rsidRPr="00570430">
        <w:rPr>
          <w:rFonts w:ascii="Times New Roman" w:eastAsia="宋体" w:hAnsi="Times New Roman" w:cs="Times New Roman"/>
          <w:color w:val="FF0000"/>
          <w:szCs w:val="24"/>
        </w:rPr>
        <w:t>月开花，</w:t>
      </w:r>
      <w:r w:rsidRPr="00570430">
        <w:rPr>
          <w:rFonts w:ascii="Times New Roman" w:eastAsia="宋体" w:hAnsi="Times New Roman" w:cs="Times New Roman"/>
          <w:color w:val="FF0000"/>
          <w:szCs w:val="24"/>
        </w:rPr>
        <w:t>7</w:t>
      </w:r>
      <w:r w:rsidRPr="00570430">
        <w:rPr>
          <w:rFonts w:ascii="Times New Roman" w:eastAsia="宋体" w:hAnsi="Times New Roman" w:cs="Times New Roman"/>
          <w:color w:val="FF0000"/>
          <w:szCs w:val="24"/>
        </w:rPr>
        <w:t>月结出果实，种子外有果皮包被。这些特征表明它具有开花和结果的能力，并且种子外有果皮包被，这是被子植物的典型特征。因此，墨脱报春属于被子植物，故</w:t>
      </w:r>
      <w:r w:rsidRPr="00570430">
        <w:rPr>
          <w:rFonts w:ascii="Times New Roman" w:eastAsia="宋体" w:hAnsi="Times New Roman" w:cs="Times New Roman"/>
          <w:color w:val="FF0000"/>
          <w:szCs w:val="24"/>
        </w:rPr>
        <w:t>ABC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山东威海</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中考真题）我市三面环海，软体动物种类丰富。下列我市常见的海产品中，属于软体动物的是（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．海带</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．海蜇</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．扇贝</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．梭子蟹</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【分析】软体动物的基本结构特点：身体柔软，体有外套膜，大多具有贝壳，运动器官是足。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．海带结构简单，没有根、茎、叶的分化，属于藻类，</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．海蜇结构简单，体内有消化腔，有口无肛门，是腔肠动物，故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．扇贝的身体柔软，具有坚硬的贝壳，有外套膜，属于软体动物，故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．梭子蟹的身体分为头胸部和腹部，头胸部有较硬的头胸甲，具有外骨骼，属于节肢动物，故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山东菏泽</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中考真题）近期，兰科调查队在西藏墨脱县发现一种绿色开花的植物，被鉴定为单子叶植物纲兰科异型兰属新种，命名为墨脱异型兰。下列说法正确的是（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．墨脱异型兰的结构层次是：细胞</w:t>
      </w:r>
      <w:r w:rsidRPr="00570430">
        <w:rPr>
          <w:rFonts w:ascii="Times New Roman" w:eastAsia="宋体" w:hAnsi="Times New Roman" w:cs="Times New Roman"/>
          <w:szCs w:val="24"/>
        </w:rPr>
        <w:t>→</w:t>
      </w:r>
      <w:r w:rsidRPr="00570430">
        <w:rPr>
          <w:rFonts w:ascii="Times New Roman" w:eastAsia="宋体" w:hAnsi="Times New Roman" w:cs="Times New Roman"/>
          <w:szCs w:val="24"/>
        </w:rPr>
        <w:t>组织</w:t>
      </w:r>
      <w:r w:rsidRPr="00570430">
        <w:rPr>
          <w:rFonts w:ascii="Times New Roman" w:eastAsia="宋体" w:hAnsi="Times New Roman" w:cs="Times New Roman"/>
          <w:szCs w:val="24"/>
        </w:rPr>
        <w:t>→</w:t>
      </w:r>
      <w:r w:rsidRPr="00570430">
        <w:rPr>
          <w:rFonts w:ascii="Times New Roman" w:eastAsia="宋体" w:hAnsi="Times New Roman" w:cs="Times New Roman"/>
          <w:szCs w:val="24"/>
        </w:rPr>
        <w:t>器官</w:t>
      </w:r>
      <w:r w:rsidRPr="00570430">
        <w:rPr>
          <w:rFonts w:ascii="Times New Roman" w:eastAsia="宋体" w:hAnsi="Times New Roman" w:cs="Times New Roman"/>
          <w:szCs w:val="24"/>
        </w:rPr>
        <w:t>→</w:t>
      </w:r>
      <w:r w:rsidRPr="00570430">
        <w:rPr>
          <w:rFonts w:ascii="Times New Roman" w:eastAsia="宋体" w:hAnsi="Times New Roman" w:cs="Times New Roman"/>
          <w:szCs w:val="24"/>
        </w:rPr>
        <w:t>系统</w:t>
      </w:r>
      <w:r w:rsidRPr="00570430">
        <w:rPr>
          <w:rFonts w:ascii="Times New Roman" w:eastAsia="宋体" w:hAnsi="Times New Roman" w:cs="Times New Roman"/>
          <w:szCs w:val="24"/>
        </w:rPr>
        <w:t>→</w:t>
      </w:r>
      <w:r w:rsidRPr="00570430">
        <w:rPr>
          <w:rFonts w:ascii="Times New Roman" w:eastAsia="宋体" w:hAnsi="Times New Roman" w:cs="Times New Roman"/>
          <w:szCs w:val="24"/>
        </w:rPr>
        <w:t>植物体</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．墨脱异型兰有真正的花和果实，种子外面有果皮包被</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C</w:t>
      </w:r>
      <w:r w:rsidRPr="00570430">
        <w:rPr>
          <w:rFonts w:ascii="Times New Roman" w:eastAsia="宋体" w:hAnsi="Times New Roman" w:cs="Times New Roman"/>
          <w:szCs w:val="24"/>
        </w:rPr>
        <w:t>．题干中涉及到的分类单位，由大到小依次是：门、纲、目、科、属、种</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．兰科植物具有较高的观赏价值，体现生物多样性的间接使用价值</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体的结构层次：植物体通常由细胞、组织、器官直接构成，与动物不同，植物体没有系统这一层次。被子植物的特征：被子植物具有真正的花和果实，且种子外面有果皮包被。这是被子植物与其他植物类群（如裸子植物、蕨类植物等）的重要区别。生物分类单位：生物分类的单位从大到小依次为界、门、纲、目、科、属、种。这些单位用于描述生物之间的亲缘关系和进化关系。生物多样性的价值：生物多样性具有直接和间接两种使用价值。直接价值包括食用、药用、工业原料、科研、美学等；间接价值则主要体现在生态功能方面，如水土保持、气候调节等。</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．墨脱异型兰的结构层次是：细胞</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组织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器官</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植物体。植物没有</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系统</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这一层次，</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．墨脱异型兰作为兰科植物，具有真正的花和果实，种子外面通常有果皮包被，这是兰科植物的一个特征，</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．题干中提到的分类单位，正确的顺序是：纲、科、属、种。门、目这两个分类单位在题干中并未提及，</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 w:val="23"/>
          <w:szCs w:val="24"/>
        </w:rPr>
        <w:t>兰科植物的观赏价值属于生物多样性的直接使用价值，因为它直接满足了人类对美的追求。而生物多样性的间接使用价值主要体现在生态功能方面</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宁夏</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中考真题）下列植物中</w:t>
      </w:r>
      <w:r w:rsidRPr="00570430">
        <w:rPr>
          <w:rFonts w:ascii="Times New Roman" w:eastAsia="宋体" w:hAnsi="Times New Roman" w:cs="Times New Roman"/>
          <w:szCs w:val="24"/>
          <w:em w:val="dot"/>
        </w:rPr>
        <w:t>没有</w:t>
      </w:r>
      <w:r w:rsidRPr="00570430">
        <w:rPr>
          <w:rFonts w:ascii="Times New Roman" w:eastAsia="宋体" w:hAnsi="Times New Roman" w:cs="Times New Roman"/>
          <w:szCs w:val="24"/>
        </w:rPr>
        <w:t>根、茎、叶分化的是（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．凤尾蕨</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．水绵</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．葫芦藓</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．银杏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藻类植物，结构简单，无根、茎、叶的分化；苔藓植物有茎和叶的分化，但没有真正的根；蕨类植物，有了根、茎、叶的分化，体内有输导组织，一般长的高大；裸子植物，无花，种子裸露，没有果皮包被，只有根、茎、叶种子四种器官。</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．凤尾蕨属于凤尾蕨科，是蕨类植物的一种。蕨类植物通常具有根、茎、叶的分化，尽管它们的根、茎、叶与种子植物有所不同，但确实存在这些结构。因此，凤尾蕨有根、茎、叶的分化，</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．水绵是一种多细胞的水生藻类植物，也被称为水青苔。藻类植物是一类没有根、茎、叶分化的植物，</w:t>
      </w:r>
      <w:r w:rsidRPr="00570430">
        <w:rPr>
          <w:rFonts w:ascii="Times New Roman" w:eastAsia="宋体" w:hAnsi="Times New Roman" w:cs="Times New Roman"/>
          <w:color w:val="FF0000"/>
          <w:szCs w:val="24"/>
        </w:rPr>
        <w:lastRenderedPageBreak/>
        <w:t>它们通常由一个或多个细胞组成，没有像高等植物那样的复杂组织结构。因此，水绵没有根、茎、叶的分化，</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．葫芦藓属于苔藓类植物。苔藓类植物通常具有茎和叶的分化，但它们没有真正的根，只有假根来固定植物体。尽管葫芦藓没有真正的根，但它有茎和叶的分化，</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．银杏是一种裸子植物，属于银杏科。裸子植物和被子植物（统称种子植物）都具有根、茎、叶的分化，且这些结构相对复杂。因此，银杏有根、茎、叶的分化，</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hint="eastAsia"/>
          <w:szCs w:val="24"/>
        </w:rPr>
        <w:t>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湖南长沙</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中考真题）下列植物中无法观察到根、茎、叶的是（　　）</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．水绵</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．油菜</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．肾蕨</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．油松</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【分析】藻类植物的结构简单，没有根、茎、叶的分化，全身都能进行光合作用，放出氧气，是空气中氧气的重要来源。</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．水绵属于藻类植物，结构简单，无根、茎、叶的分化，</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．油菜属于被子植物，具有根、茎、叶、花、果实和种子六大器官，</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．肾蕨属于蕨类植物，有了根、茎、叶的分化，体内有输导组织，一般长的高大，</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．油松属于裸子植物，无花，种子裸露，不能形成果实，只有根、茎、叶、种子四种器官，</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hint="eastAsia"/>
          <w:szCs w:val="24"/>
        </w:rPr>
        <w:t>20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吉林长春</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w:t>
      </w:r>
      <w:r w:rsidRPr="00570430">
        <w:rPr>
          <w:rFonts w:ascii="Times New Roman" w:eastAsia="宋体" w:hAnsi="Times New Roman" w:cs="Times New Roman"/>
          <w:szCs w:val="24"/>
        </w:rPr>
        <w:t>返景入深林，复照青苔上</w:t>
      </w:r>
      <w:r w:rsidRPr="00570430">
        <w:rPr>
          <w:rFonts w:ascii="Times New Roman" w:eastAsia="宋体" w:hAnsi="Times New Roman" w:cs="Times New Roman"/>
          <w:szCs w:val="24"/>
        </w:rPr>
        <w:t>”</w:t>
      </w:r>
      <w:r w:rsidRPr="00570430">
        <w:rPr>
          <w:rFonts w:ascii="Times New Roman" w:eastAsia="宋体" w:hAnsi="Times New Roman" w:cs="Times New Roman"/>
          <w:szCs w:val="24"/>
        </w:rPr>
        <w:t>中的</w:t>
      </w:r>
      <w:r w:rsidRPr="00570430">
        <w:rPr>
          <w:rFonts w:ascii="Times New Roman" w:eastAsia="宋体" w:hAnsi="Times New Roman" w:cs="Times New Roman"/>
          <w:szCs w:val="24"/>
        </w:rPr>
        <w:t>“</w:t>
      </w:r>
      <w:r w:rsidRPr="00570430">
        <w:rPr>
          <w:rFonts w:ascii="Times New Roman" w:eastAsia="宋体" w:hAnsi="Times New Roman" w:cs="Times New Roman"/>
          <w:szCs w:val="24"/>
        </w:rPr>
        <w:t>青苔</w:t>
      </w:r>
      <w:r w:rsidRPr="00570430">
        <w:rPr>
          <w:rFonts w:ascii="Times New Roman" w:eastAsia="宋体" w:hAnsi="Times New Roman" w:cs="Times New Roman"/>
          <w:szCs w:val="24"/>
        </w:rPr>
        <w:t>”</w:t>
      </w:r>
      <w:r w:rsidRPr="00570430">
        <w:rPr>
          <w:rFonts w:ascii="Times New Roman" w:eastAsia="宋体" w:hAnsi="Times New Roman" w:cs="Times New Roman"/>
          <w:szCs w:val="24"/>
        </w:rPr>
        <w:t>主要是指苔藓植物。下列关于苔藓植物的叙述，正确的是（　　）</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．有根、茎、叶分化</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．做监测空气污染程度的指示植物</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．能开花和结果</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．植株高大，都生活在干旱的地方</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【分析】苔藓植物一般都很矮小，通常具有类似茎和叶的分化，但是茎中没有导管，叶中没有叶脉，根非常简单，称为假根。</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．苔藓植物具有茎和叶的分化，没有真正的根，而是假根，它主要起固定作用，并不吸收水分和无机盐，</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B</w:t>
      </w:r>
      <w:r w:rsidRPr="00570430">
        <w:rPr>
          <w:rFonts w:ascii="Times New Roman" w:eastAsia="宋体" w:hAnsi="Times New Roman" w:cs="Times New Roman"/>
          <w:color w:val="FF0000"/>
          <w:szCs w:val="24"/>
        </w:rPr>
        <w:t>．苔藓植物的叶片很薄，对有毒气体非常敏感。如果空气受到污染，苔藓植物的生长就会受到影响，甚至死亡。因此，苔藓植物常被用作监测空气污染程度的指示植物，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．苔藓植物并不具备开花和结果的能力。开花和结果是种子植物（包括裸子植物和被子植物）的特征，而苔藓植物并不属于种子植物，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苔藓植物通常生活在阴湿的环境中，它们对水分和光照的要求较高。由于苔藓植物的叶片很薄，没有输导组织，无法有效地运输水分和养分，因此它们并不适合生活在干旱的地方。此外，苔藓植物的植株通常比较矮小，这也是它们适应阴湿环境的一种表现，</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hint="eastAsia"/>
          <w:szCs w:val="24"/>
        </w:rPr>
        <w:t>21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广东</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中考真题）在丹霞山发现的国达铁角蕨有根、茎、叶的分化，叶背有孢子囊。在分类上，与它属于同一类群的是（　　）</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．满江红</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．海带</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．葫芦藓</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．苏铁</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【分析】蕨类植物有了根、茎、叶的分化，有较发达输导组织和机械组织，如满江红、肾蕨、卷柏等。国达铁角蕨有根、茎、叶的分化，叶背有孢子囊，属于蕨类植物。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．满江红有了根、茎、叶的分化，有较发达输导组织和机械组织，属于蕨类植物，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 B</w:t>
      </w:r>
      <w:r w:rsidRPr="00570430">
        <w:rPr>
          <w:rFonts w:ascii="Times New Roman" w:eastAsia="宋体" w:hAnsi="Times New Roman" w:cs="Times New Roman"/>
          <w:color w:val="FF0000"/>
          <w:szCs w:val="24"/>
        </w:rPr>
        <w:t>．海带无根、茎、叶的分化，属于藻类植物，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 C</w:t>
      </w:r>
      <w:r w:rsidRPr="00570430">
        <w:rPr>
          <w:rFonts w:ascii="Times New Roman" w:eastAsia="宋体" w:hAnsi="Times New Roman" w:cs="Times New Roman"/>
          <w:color w:val="FF0000"/>
          <w:szCs w:val="24"/>
        </w:rPr>
        <w:t>．葫芦藓无根，有茎、叶的分化，植株矮小，茎和叶内没有输导组织，属于苔藓植物，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 D</w:t>
      </w:r>
      <w:r w:rsidRPr="00570430">
        <w:rPr>
          <w:rFonts w:ascii="Times New Roman" w:eastAsia="宋体" w:hAnsi="Times New Roman" w:cs="Times New Roman"/>
          <w:color w:val="FF0000"/>
          <w:szCs w:val="24"/>
        </w:rPr>
        <w:t>．苏铁能够产生种子，但种子裸露，外面没有果皮包被，属于裸子植物，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广西</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中考真题）金花茶是广西特有珍稀植物，是世界名贵观赏植物。其花瓣金黄，种子外面有果皮包被。金花茶在分类中属于（　　）</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根据绿色植物的繁殖方式的不同，一般把绿色植物分为孢子植物和种子植物两大类。孢子植物包括藻类植物、苔藓植物和蕨类植物，都不结种子，都靠孢子繁殖后代；种子植物包括裸子植物和被子植物，都用种子繁殖后代，裸子植物的种子无果皮包被着、种子裸露，被子植物的种子外面有果皮包被着、能形成果实。</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．藻类植物结构简单，无根、茎、叶的分化，全身都能从环境中吸收水分和无机盐，细胞中有叶绿体，能进行光合作用，用孢子繁殖，</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．苔藓植物无根，有茎、叶的分化，但体内无输导组织，叶只有一层细胞构成，用孢子繁殖，</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．蕨类植物有根、茎、叶的分化，不结种子，用孢子繁殖后代，</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．被子植物就是常说的绿色开花植物，有根、茎、叶、花、果实、种子六大器官，种子外面有果皮包被；因此，金花茶在分类中属于被子植物，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黑龙江</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中考真题）中国是裸子植物的故乡，以下属于裸子植物的是（　　）</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宋体" w:eastAsia="宋体" w:hAnsi="宋体" w:cs="宋体" w:hint="eastAsia"/>
          <w:szCs w:val="24"/>
        </w:rPr>
        <w:t>①</w:t>
      </w:r>
      <w:r w:rsidRPr="00570430">
        <w:rPr>
          <w:rFonts w:ascii="Times New Roman" w:eastAsia="宋体" w:hAnsi="Times New Roman" w:cs="Times New Roman"/>
          <w:szCs w:val="24"/>
        </w:rPr>
        <w:t>紫菜</w:t>
      </w:r>
      <w:r w:rsidRPr="00570430">
        <w:rPr>
          <w:rFonts w:ascii="Times New Roman" w:eastAsia="Times New Roman" w:hAnsi="Times New Roman" w:cs="Times New Roman"/>
          <w:kern w:val="0"/>
          <w:sz w:val="24"/>
          <w:szCs w:val="24"/>
        </w:rPr>
        <w:t>    </w:t>
      </w:r>
      <w:r w:rsidRPr="00570430">
        <w:rPr>
          <w:rFonts w:ascii="宋体" w:eastAsia="宋体" w:hAnsi="宋体" w:cs="宋体" w:hint="eastAsia"/>
          <w:szCs w:val="24"/>
        </w:rPr>
        <w:t>②</w:t>
      </w:r>
      <w:r w:rsidRPr="00570430">
        <w:rPr>
          <w:rFonts w:ascii="Times New Roman" w:eastAsia="宋体" w:hAnsi="Times New Roman" w:cs="Times New Roman"/>
          <w:szCs w:val="24"/>
        </w:rPr>
        <w:t>贯众</w:t>
      </w:r>
      <w:r w:rsidRPr="00570430">
        <w:rPr>
          <w:rFonts w:ascii="Times New Roman" w:eastAsia="Times New Roman" w:hAnsi="Times New Roman" w:cs="Times New Roman"/>
          <w:kern w:val="0"/>
          <w:sz w:val="24"/>
          <w:szCs w:val="24"/>
        </w:rPr>
        <w:t>    </w:t>
      </w:r>
      <w:r w:rsidRPr="00570430">
        <w:rPr>
          <w:rFonts w:ascii="宋体" w:eastAsia="宋体" w:hAnsi="宋体" w:cs="宋体" w:hint="eastAsia"/>
          <w:szCs w:val="24"/>
        </w:rPr>
        <w:t>③</w:t>
      </w:r>
      <w:r w:rsidRPr="00570430">
        <w:rPr>
          <w:rFonts w:ascii="Times New Roman" w:eastAsia="宋体" w:hAnsi="Times New Roman" w:cs="Times New Roman"/>
          <w:szCs w:val="24"/>
        </w:rPr>
        <w:t>银杏</w:t>
      </w:r>
      <w:r w:rsidRPr="00570430">
        <w:rPr>
          <w:rFonts w:ascii="Times New Roman" w:eastAsia="Times New Roman" w:hAnsi="Times New Roman" w:cs="Times New Roman"/>
          <w:kern w:val="0"/>
          <w:sz w:val="24"/>
          <w:szCs w:val="24"/>
        </w:rPr>
        <w:t>    </w:t>
      </w:r>
      <w:r w:rsidRPr="00570430">
        <w:rPr>
          <w:rFonts w:ascii="宋体" w:eastAsia="宋体" w:hAnsi="宋体" w:cs="宋体" w:hint="eastAsia"/>
          <w:szCs w:val="24"/>
        </w:rPr>
        <w:t>④</w:t>
      </w:r>
      <w:r w:rsidRPr="00570430">
        <w:rPr>
          <w:rFonts w:ascii="Times New Roman" w:eastAsia="宋体" w:hAnsi="Times New Roman" w:cs="Times New Roman"/>
          <w:szCs w:val="24"/>
        </w:rPr>
        <w:t>竹子</w:t>
      </w:r>
      <w:r w:rsidRPr="00570430">
        <w:rPr>
          <w:rFonts w:ascii="Times New Roman" w:eastAsia="Times New Roman" w:hAnsi="Times New Roman" w:cs="Times New Roman"/>
          <w:kern w:val="0"/>
          <w:sz w:val="24"/>
          <w:szCs w:val="24"/>
        </w:rPr>
        <w:t>    </w:t>
      </w:r>
      <w:r w:rsidRPr="00570430">
        <w:rPr>
          <w:rFonts w:ascii="宋体" w:eastAsia="宋体" w:hAnsi="宋体" w:cs="宋体" w:hint="eastAsia"/>
          <w:szCs w:val="24"/>
        </w:rPr>
        <w:t>⑤</w:t>
      </w:r>
      <w:r w:rsidRPr="00570430">
        <w:rPr>
          <w:rFonts w:ascii="Times New Roman" w:eastAsia="宋体" w:hAnsi="Times New Roman" w:cs="Times New Roman"/>
          <w:szCs w:val="24"/>
        </w:rPr>
        <w:t>金钱松</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宋体" w:eastAsia="宋体" w:hAnsi="宋体" w:cs="宋体" w:hint="eastAsia"/>
          <w:szCs w:val="24"/>
        </w:rPr>
        <w:t>①②③</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w:t>
      </w:r>
      <w:r w:rsidRPr="00570430">
        <w:rPr>
          <w:rFonts w:ascii="宋体" w:eastAsia="宋体" w:hAnsi="宋体" w:cs="宋体" w:hint="eastAsia"/>
          <w:szCs w:val="24"/>
        </w:rPr>
        <w:t>④⑤</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w:t>
      </w:r>
      <w:r w:rsidRPr="00570430">
        <w:rPr>
          <w:rFonts w:ascii="宋体" w:eastAsia="宋体" w:hAnsi="宋体" w:cs="宋体" w:hint="eastAsia"/>
          <w:szCs w:val="24"/>
        </w:rPr>
        <w:t>③⑤</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w:t>
      </w:r>
      <w:r w:rsidRPr="00570430">
        <w:rPr>
          <w:rFonts w:ascii="宋体" w:eastAsia="宋体" w:hAnsi="宋体" w:cs="宋体" w:hint="eastAsia"/>
          <w:szCs w:val="24"/>
        </w:rPr>
        <w:t>②③④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【分析】植物分为孢子植物和种子植物，藻类、苔藓、蕨类是孢子植物，种子植物包括裸子植物和被子植物，裸子植物和被子植物的主要区别是种子外面有无果皮包被着。</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．紫菜是藻类植物，贯众</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是蕨类植物，银杏是裸子植物，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．竹子是被子植物，金钱松是裸子植物，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．银杏和金钱松都是裸子植物，</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．贯众</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是蕨类植物，银杏是裸子植物，竹子是被子植物，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黑龙江</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w:t>
      </w:r>
      <w:r w:rsidRPr="00570430">
        <w:rPr>
          <w:rFonts w:ascii="Times New Roman" w:eastAsia="宋体" w:hAnsi="Times New Roman" w:cs="Times New Roman"/>
          <w:szCs w:val="24"/>
        </w:rPr>
        <w:t>西湖春色归，春水绿于染。</w:t>
      </w:r>
      <w:r w:rsidRPr="00570430">
        <w:rPr>
          <w:rFonts w:ascii="Times New Roman" w:eastAsia="宋体" w:hAnsi="Times New Roman" w:cs="Times New Roman"/>
          <w:szCs w:val="24"/>
        </w:rPr>
        <w:t>”</w:t>
      </w:r>
      <w:r w:rsidRPr="00570430">
        <w:rPr>
          <w:rFonts w:ascii="Times New Roman" w:eastAsia="宋体" w:hAnsi="Times New Roman" w:cs="Times New Roman"/>
          <w:szCs w:val="24"/>
        </w:rPr>
        <w:t>春天来了，清澈的湖水泛起绿色，这是</w:t>
      </w:r>
      <w:r w:rsidRPr="00570430">
        <w:rPr>
          <w:rFonts w:ascii="Times New Roman" w:eastAsia="宋体" w:hAnsi="Times New Roman" w:cs="Times New Roman"/>
          <w:szCs w:val="24"/>
        </w:rPr>
        <w:t>_____</w:t>
      </w:r>
      <w:r w:rsidRPr="00570430">
        <w:rPr>
          <w:rFonts w:ascii="Times New Roman" w:eastAsia="宋体" w:hAnsi="Times New Roman" w:cs="Times New Roman"/>
          <w:szCs w:val="24"/>
        </w:rPr>
        <w:t>大量繁殖的结果。（　　）</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．种子植物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【分析】藻类植物大都生活在水中，结构简单，有的单细胞，有的多细胞，但都没有根、茎、叶的分化。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西湖春色归，春水绿于染。</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体现了环境对生物的影响，是指春天来了，气温升高，水中的藻类大量繁殖，这些藻类在水中自养飘浮，使春水荡漾着绿波。故是藻类植物类群大量繁殖的结果，故</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B</w:t>
      </w:r>
      <w:r w:rsidRPr="00570430">
        <w:rPr>
          <w:rFonts w:ascii="Times New Roman" w:eastAsia="宋体" w:hAnsi="Times New Roman" w:cs="Times New Roman"/>
          <w:color w:val="FF0000"/>
          <w:szCs w:val="24"/>
        </w:rPr>
        <w:t>．苔藓植物生活在阴湿的环境中，没有真正的根，因此无法支持很高的地上部分，虽然有了茎和叶，但茎、叶内无输导组织，不能为植株输送大量的营养物质供其利用，所以苔藓植物比较矮小，故</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．蕨类植物有了根、茎、叶的分化，根能吸收大量的水和无机盐，并且体内有输导组织，能为植株输送大量的营养物质供植物生长利用，因此蕨类植物一般长的比较高大，故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．种子植物用种子来繁殖后代，种子植物包括裸子植物和被子植物。裸子植物的种子裸露着，其外没有果皮包被；被子植物的种子外面有果皮包被，能形成果实，故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山东泰安</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w:t>
      </w:r>
      <w:r w:rsidRPr="00570430">
        <w:rPr>
          <w:rFonts w:ascii="Times New Roman" w:eastAsia="宋体" w:hAnsi="Times New Roman" w:cs="Times New Roman"/>
          <w:szCs w:val="24"/>
        </w:rPr>
        <w:t>小时不识月，呼作白玉盘。又疑瑶台镜，飞在青云端。仙人垂两足，桂树何团团。白兔捣药成，问言与谁餐。蟾蜍蚀圆影，大明夜已残。羿昔落九乌，天人清且安</w:t>
      </w:r>
      <w:r w:rsidRPr="00570430">
        <w:rPr>
          <w:rFonts w:ascii="Times New Roman" w:eastAsia="宋体" w:hAnsi="Times New Roman" w:cs="Times New Roman"/>
          <w:szCs w:val="24"/>
        </w:rPr>
        <w:t>……”——</w:t>
      </w:r>
      <w:r w:rsidRPr="00570430">
        <w:rPr>
          <w:rFonts w:ascii="Times New Roman" w:eastAsia="宋体" w:hAnsi="Times New Roman" w:cs="Times New Roman"/>
          <w:szCs w:val="24"/>
        </w:rPr>
        <w:t>唐</w:t>
      </w:r>
      <w:r w:rsidRPr="00570430">
        <w:rPr>
          <w:rFonts w:ascii="Times New Roman" w:eastAsia="宋体" w:hAnsi="Times New Roman" w:cs="Times New Roman"/>
          <w:szCs w:val="24"/>
        </w:rPr>
        <w:t>·</w:t>
      </w:r>
      <w:r w:rsidRPr="00570430">
        <w:rPr>
          <w:rFonts w:ascii="Times New Roman" w:eastAsia="宋体" w:hAnsi="Times New Roman" w:cs="Times New Roman"/>
          <w:szCs w:val="24"/>
        </w:rPr>
        <w:t>李白《古朗月行》。下列叙述错误的是（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桂树</w:t>
      </w:r>
      <w:r w:rsidRPr="00570430">
        <w:rPr>
          <w:rFonts w:ascii="Times New Roman" w:eastAsia="宋体" w:hAnsi="Times New Roman" w:cs="Times New Roman"/>
          <w:szCs w:val="24"/>
        </w:rPr>
        <w:t>”</w:t>
      </w:r>
      <w:r w:rsidRPr="00570430">
        <w:rPr>
          <w:rFonts w:ascii="Times New Roman" w:eastAsia="宋体" w:hAnsi="Times New Roman" w:cs="Times New Roman"/>
          <w:szCs w:val="24"/>
        </w:rPr>
        <w:t>是高大乔木，花呈绿白色，果实呈卵球形，属于绿色开花植物</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白兔</w:t>
      </w:r>
      <w:r w:rsidRPr="00570430">
        <w:rPr>
          <w:rFonts w:ascii="Times New Roman" w:eastAsia="宋体" w:hAnsi="Times New Roman" w:cs="Times New Roman"/>
          <w:szCs w:val="24"/>
        </w:rPr>
        <w:t>”</w:t>
      </w:r>
      <w:r w:rsidRPr="00570430">
        <w:rPr>
          <w:rFonts w:ascii="Times New Roman" w:eastAsia="宋体" w:hAnsi="Times New Roman" w:cs="Times New Roman"/>
          <w:szCs w:val="24"/>
        </w:rPr>
        <w:t>体表被毛；胎生哺乳；具有门齿、犬齿、臼齿的分化，适于食草</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蟾蜍</w:t>
      </w:r>
      <w:r w:rsidRPr="00570430">
        <w:rPr>
          <w:rFonts w:ascii="Times New Roman" w:eastAsia="宋体" w:hAnsi="Times New Roman" w:cs="Times New Roman"/>
          <w:szCs w:val="24"/>
        </w:rPr>
        <w:t>”</w:t>
      </w:r>
      <w:r w:rsidRPr="00570430">
        <w:rPr>
          <w:rFonts w:ascii="Times New Roman" w:eastAsia="宋体" w:hAnsi="Times New Roman" w:cs="Times New Roman"/>
          <w:szCs w:val="24"/>
        </w:rPr>
        <w:t>幼体生活在水中，用鳃呼吸；成体主要用肺呼吸；变态发育</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r w:rsidRPr="00570430">
        <w:rPr>
          <w:rFonts w:ascii="Times New Roman" w:eastAsia="宋体" w:hAnsi="Times New Roman" w:cs="Times New Roman"/>
          <w:szCs w:val="24"/>
        </w:rPr>
        <w:t>九乌</w:t>
      </w:r>
      <w:r w:rsidRPr="00570430">
        <w:rPr>
          <w:rFonts w:ascii="Times New Roman" w:eastAsia="宋体" w:hAnsi="Times New Roman" w:cs="Times New Roman"/>
          <w:szCs w:val="24"/>
        </w:rPr>
        <w:t>”</w:t>
      </w:r>
      <w:r w:rsidRPr="00570430">
        <w:rPr>
          <w:rFonts w:ascii="Times New Roman" w:eastAsia="宋体" w:hAnsi="Times New Roman" w:cs="Times New Roman"/>
          <w:szCs w:val="24"/>
        </w:rPr>
        <w:t>中的</w:t>
      </w:r>
      <w:r w:rsidRPr="00570430">
        <w:rPr>
          <w:rFonts w:ascii="Times New Roman" w:eastAsia="宋体" w:hAnsi="Times New Roman" w:cs="Times New Roman"/>
          <w:szCs w:val="24"/>
        </w:rPr>
        <w:t>“</w:t>
      </w:r>
      <w:r w:rsidRPr="00570430">
        <w:rPr>
          <w:rFonts w:ascii="Times New Roman" w:eastAsia="宋体" w:hAnsi="Times New Roman" w:cs="Times New Roman"/>
          <w:szCs w:val="24"/>
        </w:rPr>
        <w:t>乌</w:t>
      </w:r>
      <w:r w:rsidRPr="00570430">
        <w:rPr>
          <w:rFonts w:ascii="Times New Roman" w:eastAsia="宋体" w:hAnsi="Times New Roman" w:cs="Times New Roman"/>
          <w:szCs w:val="24"/>
        </w:rPr>
        <w:t>”</w:t>
      </w:r>
      <w:r w:rsidRPr="00570430">
        <w:rPr>
          <w:rFonts w:ascii="Times New Roman" w:eastAsia="宋体" w:hAnsi="Times New Roman" w:cs="Times New Roman"/>
          <w:szCs w:val="24"/>
        </w:rPr>
        <w:t>是指鸟类，飞行时气囊辅助肺进行双重呼吸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）被子植物又叫绿色开花植物，主要特征是种子有果皮包被，有果实使得被子植物的种子在繁殖的过程中能受到更好的保护。</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）哺乳动物的主要特征：体表被毛；胎生，哺乳；牙齿有门齿、犬齿和臼齿的分化。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）两栖动物的主要特征：幼体生活在水中，用鳃呼吸；成体大多生活在陆地上，也可在水中游泳，用肺呼吸，皮肤辅助呼吸。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）鸟类的主要特征：体表覆羽，前肢变成翼；有喙无齿；有气囊辅助肺呼吸。</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．桂树开花，能接果实，属于被子植物，即绿色开花植物，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．白兔属于植食性哺乳动物，牙齿分化为门齿和臼齿，没有犬齿，</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．蟾蜍是两栖动物，幼体生活在水中，用鳃呼吸；成体主要用肺呼吸，皮肤辅助呼吸。幼体和成体的形态构造和生活习性差异很大，这种发育过程称为变态发育，</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．鸟类用肺呼吸，气囊辅助呼吸，一次呼吸可以进行两次气体交换，称为双重呼吸，</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lastRenderedPageBreak/>
        <w:t>2</w:t>
      </w:r>
      <w:r w:rsidRPr="00570430">
        <w:rPr>
          <w:rFonts w:ascii="Times New Roman" w:eastAsia="宋体" w:hAnsi="Times New Roman" w:cs="Times New Roman" w:hint="eastAsia"/>
          <w:szCs w:val="24"/>
        </w:rPr>
        <w:t>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山东泰安</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中考真题）如图是山椒藻，学名叫槐叶萍，是一种漂浮在水面上的水生植物。它的茎细长，叶舒展于水面上，具有叶脉，叶脉中有输导组织，在沉水叶的基部着生孢子果。这种植物属于（</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304BC4E6" wp14:editId="65CD71FD">
            <wp:extent cx="2286000" cy="1162050"/>
            <wp:effectExtent l="0" t="0" r="0"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37"/>
                    <a:stretch>
                      <a:fillRect/>
                    </a:stretch>
                  </pic:blipFill>
                  <pic:spPr>
                    <a:xfrm>
                      <a:off x="0" y="0"/>
                      <a:ext cx="2286000" cy="1162050"/>
                    </a:xfrm>
                    <a:prstGeom prst="rect">
                      <a:avLst/>
                    </a:prstGeom>
                  </pic:spPr>
                </pic:pic>
              </a:graphicData>
            </a:graphic>
          </wp:inline>
        </w:drawing>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．种子植物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【分析】植物根据生殖细胞的不同可分为孢子植物和种子植物。孢子植物用孢子来繁殖后代，包括藻类植物、苔藓植物和蕨类植物；种子植物用种子来繁殖后代，包括裸子植物和被子植物。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藻类植物，结构简单，无根、茎、叶的分化；苔藓植物，有茎和叶的分化，但没有真正的根；蕨类植物，有了根、茎、叶的分化，体内有输导组织，一般长的高大；裸子植物，无花，种子裸露，不能形成果实，只有根、茎、叶、种子四种器官；被子植物，具有根、茎、叶、花、果实和种子六大器官。</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【详解】山椒藻，在沉水叶的基部着生孢子果，用孢子来繁殖后代属于孢子植物。其茎细长，叶舒展于水面上，具有叶脉，叶脉中有输导组织，因为有茎、叶的分化，有输导组织，所以，又属于蕨类植物，故</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ABD </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故选Ｃ。</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陕西</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2023</w:t>
      </w:r>
      <w:r w:rsidRPr="00570430">
        <w:rPr>
          <w:rFonts w:ascii="Times New Roman" w:eastAsia="宋体" w:hAnsi="Times New Roman" w:cs="Times New Roman"/>
          <w:szCs w:val="24"/>
        </w:rPr>
        <w:t>年</w:t>
      </w:r>
      <w:r w:rsidRPr="00570430">
        <w:rPr>
          <w:rFonts w:ascii="Times New Roman" w:eastAsia="宋体" w:hAnsi="Times New Roman" w:cs="Times New Roman"/>
          <w:szCs w:val="24"/>
        </w:rPr>
        <w:t>5</w:t>
      </w:r>
      <w:r w:rsidRPr="00570430">
        <w:rPr>
          <w:rFonts w:ascii="Times New Roman" w:eastAsia="宋体" w:hAnsi="Times New Roman" w:cs="Times New Roman"/>
          <w:szCs w:val="24"/>
        </w:rPr>
        <w:t>月底，科研人员在西藏林芝发现了裸子植物藏南柏木，它被誉为亚洲第一高树。下列与它亲缘关系最近的植物是（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．银杏</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．葫芦藓</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．海带</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．肾蕨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A</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根据生殖方式的不同可分为孢子植物和种子植物。孢子植物用孢子来繁殖后代，包括藻类植物、苔藓植物和蕨类植物。种子植物用种子来繁殖后代，种子植物包括裸子植物和被子植物。裸子植物的种子裸露着，其外没有果皮包被；被子植物的种子外面有果皮包被，能形成果实。</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．藏南柏木和银杏的种子外无果皮包被，是裸露的，都属于裸子植物。相对于选项中的其他植物，藏南柏木和银杏的亲缘关系最近，</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．葫芦藓属于苔藓植物，有茎和叶的分化，茎中无导管，叶中无叶脉；根是假根，只有固着作用，没有</w:t>
      </w:r>
      <w:r w:rsidRPr="00570430">
        <w:rPr>
          <w:rFonts w:ascii="Times New Roman" w:eastAsia="宋体" w:hAnsi="Times New Roman" w:cs="Times New Roman"/>
          <w:color w:val="FF0000"/>
          <w:szCs w:val="24"/>
        </w:rPr>
        <w:lastRenderedPageBreak/>
        <w:t>吸收水和无机盐的作用，葫芦藓通过叶吸收水分和无机盐，</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．海带是生活在海洋中的大型多细胞藻类植物，结构比较简单，没有根、茎、叶的分化，</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．肾蕨是蕨类植物，有了根、茎、叶的分化，且体内有输导组织和机械组织，用孢子繁殖后代，没有种子，</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黑龙江绥化</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中考真题）煤是重要的能源，远古时期与煤的形成有关的植物类群是（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．种子植物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【分析】自然界中的植物多种多样，生物圈中已知的绿色植物，大约有</w:t>
      </w:r>
      <w:r w:rsidRPr="00570430">
        <w:rPr>
          <w:rFonts w:ascii="Times New Roman" w:eastAsia="宋体" w:hAnsi="Times New Roman" w:cs="Times New Roman"/>
          <w:color w:val="FF0000"/>
          <w:szCs w:val="24"/>
        </w:rPr>
        <w:t>30</w:t>
      </w:r>
      <w:r w:rsidRPr="00570430">
        <w:rPr>
          <w:rFonts w:ascii="Times New Roman" w:eastAsia="宋体" w:hAnsi="Times New Roman" w:cs="Times New Roman"/>
          <w:color w:val="FF0000"/>
          <w:szCs w:val="24"/>
        </w:rPr>
        <w:t>多万种，根据生活环境、形态结构及生殖方式的不同，植物可以分成四大类群：藻类植物、苔藓植物、蕨类植物和种子植物。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．藻类植物的结构简单，无根、茎、叶的分化，与煤的形成无关，</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苔藓植物无根，有茎、叶的分化，但体内无输导组织，叶只有一层细胞构成，二氧化硫等有毒气体容易从背腹两面侵入而威胁苔藓植物的生活，因此我们常把苔藓植物作为检测空气污染程度的指示植物，与煤的形成无关，</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．蕨类植物有了根、茎、叶的分化，且体内有输导组织，古代的蕨类植物由于某种原因被埋藏在地下，经过漫长的年代变成了煤，</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．种子植物包括被子植物和裸子植物，与煤的形成无关，</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hint="eastAsia"/>
          <w:szCs w:val="24"/>
        </w:rPr>
        <w:t>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河南</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中考真题）笔筒树高大挺拔，有根、茎、叶的分化，叶片背面有孢子囊群。推测其属于（</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．蕨类植物</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．裸子植物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）绿色植物按照繁殖方式分为孢子植物和种子植物两大类，其中孢子植物包括藻类植物、苔藓植物和蕨类植物，它们利用孢子繁殖后代。种子植物包括裸子植物和被子植物，用种子繁殖后代。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）蕨类植物有了根、茎、叶的分化，而且根、茎、叶中有输导组织，能为植株输送营养物质，一般长的比较高大，但是蕨类植物的生殖依然离不开水，还没有脱离水的限制，因此适宜生活在陆地的阴湿处。</w:t>
      </w:r>
      <w:r w:rsidRPr="00570430">
        <w:rPr>
          <w:rFonts w:ascii="Times New Roman" w:eastAsia="宋体" w:hAnsi="Times New Roman" w:cs="Times New Roman"/>
          <w:color w:val="FF0000"/>
          <w:szCs w:val="24"/>
        </w:rPr>
        <w:lastRenderedPageBreak/>
        <w:t>无花、果实和种子，用孢子繁殖后代，属于孢子植物。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．苔藓植物无根，有茎、叶的分化，</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不符合题意。</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．由题干可知，该植物有根、茎、叶的分化，叶片背面有孢子囊群，靠孢子繁殖后代，所以该植物是蕨类植物，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符合题意。</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．裸子植物用种子繁殖后代，种子无果皮包被，裸露，只有根、茎、叶、种子四种器官，</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不符合题意。</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．被子植物用种子繁殖后代，种子外面有果皮包被着，能形成果实，</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不符合题意。</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hint="eastAsia"/>
          <w:szCs w:val="24"/>
        </w:rPr>
        <w:t>30</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河北</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中考真题）野生大豆（如下图所示）在我国分布广，种类多。从野生大豆中筛选出的高蛋白、低脂肪等优质基因，可转入普通大豆体内培育新品种。下列关于野生大豆的说法，错误的是（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159AD25D" wp14:editId="6F84F4AD">
            <wp:extent cx="3057525" cy="2914650"/>
            <wp:effectExtent l="0" t="0" r="9525" b="0"/>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8"/>
                    <a:stretch>
                      <a:fillRect/>
                    </a:stretch>
                  </pic:blipFill>
                  <pic:spPr>
                    <a:xfrm>
                      <a:off x="0" y="0"/>
                      <a:ext cx="3057525" cy="2914650"/>
                    </a:xfrm>
                    <a:prstGeom prst="rect">
                      <a:avLst/>
                    </a:prstGeom>
                  </pic:spPr>
                </pic:pic>
              </a:graphicData>
            </a:graphic>
          </wp:inline>
        </w:drawing>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．属于被子植物</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．根瘤中的根瘤菌能固氮</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．豆荚由花中的胚珠发育而来</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．是大豆育种的基因资源库</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遗传育种是通过系统选择、杂交、诱变等方法培育人类需要的动植物新品种。育种是通过创造遗传变异、改良遗传特性，以培育优良动植物新品种的技术，以遗传学为理论基础，并综合应用生态、生理、生化、病理和生物统计等多种学科知识，遗传育种对发展畜牧业和种植业具有十分重要的意义。</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．野生大豆具有根、茎、叶、花、果实和种子六大器官，属于被子植物，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．野生大豆的根瘤中含有根瘤菌，根瘤菌能固氮，</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．豆荚属于果实，由花中的子房发育而来，</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．野生大豆在我国分布广，种类多，具有高蛋白、低脂肪等优质基因，是大豆育种的基因资源库，</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hint="eastAsia"/>
          <w:szCs w:val="24"/>
        </w:rPr>
        <w:t>31</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河北</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中考真题）用我们所学生物学知识分析，下列说法错误的是（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．煤主要是由古代蕨类植物的遗体形成的</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B</w:t>
      </w:r>
      <w:r w:rsidRPr="00570430">
        <w:rPr>
          <w:rFonts w:ascii="Times New Roman" w:eastAsia="宋体" w:hAnsi="Times New Roman" w:cs="Times New Roman"/>
          <w:szCs w:val="24"/>
        </w:rPr>
        <w:t>．葫芦藓有根、茎、叶的分化，适于陆地生活</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．种子植物的繁殖过程摆脱了对水环境的依赖</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D</w:t>
      </w:r>
      <w:r w:rsidRPr="00570430">
        <w:rPr>
          <w:rFonts w:ascii="Times New Roman" w:eastAsia="宋体" w:hAnsi="Times New Roman" w:cs="Times New Roman"/>
          <w:szCs w:val="24"/>
        </w:rPr>
        <w:t>．青藏铁路设置的野生动物通道，减少了对藏羚迁徙的干扰</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B</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根据生殖细胞的不同可分为孢子植物和种子植物。孢子植物用孢子来繁殖后代，包括藻类植物、苔藓植物和蕨类植物。种子植物用种子来繁殖后代，种子植物包括裸子植物和被子植物。裸子植物的种子裸露着，其外没有果皮包被；被子植物的种子外面有果皮包被，能形成果实。</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煤是一种化石燃料，主要由古代植物（主要是蕨类植物和某些藻类）的遗体在地下经过数百万年的压力和高温作用形成的。这些植物在地质历史时期大量生长，死后堆积在沼泽或浅海中，经过长时间的压实、脱水和碳化，最终形成了煤，</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葫芦藓属于苔藓植物，而苔藓植物的特点是具有茎和叶的分化，但是它们的茎和叶中并没有输导组织，而且它们没有真正的根，只有假根，用于固定植物体。这种结构使它们不能完全适应陆地的环境，特别是在水分供应不稳定的情况下。因此，葫芦藓更适应于生活在湿润的环境中，如沼泽、湿地或森林的地面，</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种子植物（包括被子植物和裸子植物）通过种子繁殖，这种方式摆脱了对水环境的依赖。在繁殖过程中，种子植物通过开花、传粉、受精等过程形成种子，种子内部含有胚，可以在没有水的情况下保存很长时间。当条件适宜时，种子会萌发并长成新的植物体。这种方式使种子植物能够在各种环境中生存和繁衍，</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．青藏铁路在设计和建设时考虑到了对野生动物的影响，特别是在藏羚羊等动物的迁徙路线上设置了野生动物通道。这些通道允许动物在铁路两侧自由迁徙，减少了铁路对它们迁徙活动的干扰。这种措施有助</w:t>
      </w:r>
      <w:r w:rsidRPr="00570430">
        <w:rPr>
          <w:rFonts w:ascii="Times New Roman" w:eastAsia="宋体" w:hAnsi="Times New Roman" w:cs="Times New Roman"/>
          <w:color w:val="FF0000"/>
          <w:szCs w:val="24"/>
        </w:rPr>
        <w:lastRenderedPageBreak/>
        <w:t>于保护野生动物和它们的栖息地，维护了生物多样性和生态平衡，</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w:t>
      </w:r>
    </w:p>
    <w:p w:rsidR="00570430" w:rsidRPr="00570430" w:rsidRDefault="00570430" w:rsidP="00570430">
      <w:pPr>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hint="eastAsia"/>
          <w:szCs w:val="24"/>
        </w:rPr>
        <w:t>2</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江西</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中考真题）近期，我国某科考团队正式对外发布，在江西境内发现的短芒复叶耳蕨是一个新物种。该物种叶背部着生的孢子囊集中分布在叶脉中脉附近。据此判断，该物种适合收录在（</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．《藻类学》</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．《中国苔藓志》</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．《蕨类植物学》</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．《中国裸子植物志》</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C</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【分析】植物根据生殖细胞的不同可分为孢子植物和种子植物。孢子植物用孢子来繁殖后代，包括藻类植物、苔藓植物和蕨类植物。种子植物用种子来繁殖后代，种子植物包括裸子植物和被子植物。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【详解】蕨类植物生活在潮湿的环境中，与苔藓植物相比，蕨类植物高大得多，结构也复杂得多。蕨类植物有根、茎、叶的分化，在这些器官中有专门运输物质的通道</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输导组织。蕨类植物是不结种子的植物。它的叶片背面那些褐色的隆起是孢子囊群，每个孢子囊群中有多个孢子囊，每个孢子囊中有很多孢子。孢子是一种生殖细胞，落到温暖潮湿的地方就会萌发和生长。由题意可知，短芒复叶耳蕨属于蕨类植物，因此，该物种适合收录在《蕨类植物学》，</w:t>
      </w:r>
      <w:r w:rsidRPr="00570430">
        <w:rPr>
          <w:rFonts w:ascii="Times New Roman" w:eastAsia="宋体" w:hAnsi="Times New Roman" w:cs="Times New Roman"/>
          <w:color w:val="FF0000"/>
          <w:szCs w:val="24"/>
        </w:rPr>
        <w:t>ABD</w:t>
      </w:r>
      <w:r w:rsidRPr="00570430">
        <w:rPr>
          <w:rFonts w:ascii="Times New Roman" w:eastAsia="宋体" w:hAnsi="Times New Roman" w:cs="Times New Roman"/>
          <w:color w:val="FF0000"/>
          <w:szCs w:val="24"/>
        </w:rPr>
        <w:t>不符合题意，</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hint="eastAsia"/>
          <w:szCs w:val="24"/>
        </w:rPr>
        <w:t>3</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安徽</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中考真题）将清洗干净、换水后的鱼缸放在温暖有阳光的地方，一段时间后，缸壁和水中出现了一些丝状的水绵。下列关于水绵的叙述正确的是（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．属于单细胞生物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．细胞内没有叶绿体</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．体内有输导组织</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．产生的氧气利于鱼生长</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【分析】藻类植物的主要特征：</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有单细胞和多细胞的，结构简单，无根、茎、叶的分化；</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全身都能从环境中吸收水分和无机盐，细胞中有叶绿体，能进行光合作用。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．水绵属于多细胞藻类植物，</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．水绵细胞内有叶绿体，能进行光合作用，</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．水绵属于藻类植物，结构简单，无根、茎、叶的分化，体内没有输导组织，</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．水绵细胞内有叶绿体，能进行光合作用，产生氧气，利于鱼生长，</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hint="eastAsia"/>
          <w:szCs w:val="24"/>
        </w:rPr>
        <w:t>4</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四川广安</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中考真题）近日，科学家在贵州省发现新物种马岭河小苦荬（</w:t>
      </w:r>
      <w:r w:rsidRPr="00570430">
        <w:rPr>
          <w:rFonts w:ascii="Times New Roman" w:eastAsia="宋体" w:hAnsi="Times New Roman" w:cs="Times New Roman"/>
          <w:szCs w:val="24"/>
        </w:rPr>
        <w:t>mǎi</w:t>
      </w:r>
      <w:r w:rsidRPr="00570430">
        <w:rPr>
          <w:rFonts w:ascii="Times New Roman" w:eastAsia="宋体" w:hAnsi="Times New Roman" w:cs="Times New Roman"/>
          <w:szCs w:val="24"/>
        </w:rPr>
        <w:t>），该物种叶柄长</w:t>
      </w:r>
      <w:r w:rsidRPr="00570430">
        <w:rPr>
          <w:rFonts w:ascii="Times New Roman" w:eastAsia="宋体" w:hAnsi="Times New Roman" w:cs="Times New Roman"/>
          <w:szCs w:val="24"/>
        </w:rPr>
        <w:t>30—55</w:t>
      </w:r>
      <w:r w:rsidRPr="00570430">
        <w:rPr>
          <w:rFonts w:ascii="Times New Roman" w:eastAsia="宋体" w:hAnsi="Times New Roman" w:cs="Times New Roman"/>
          <w:szCs w:val="24"/>
        </w:rPr>
        <w:t>毫米，黄色花朵，头状花序，含</w:t>
      </w:r>
      <w:r w:rsidRPr="00570430">
        <w:rPr>
          <w:rFonts w:ascii="Times New Roman" w:eastAsia="宋体" w:hAnsi="Times New Roman" w:cs="Times New Roman"/>
          <w:szCs w:val="24"/>
        </w:rPr>
        <w:t>6—7</w:t>
      </w:r>
      <w:r w:rsidRPr="00570430">
        <w:rPr>
          <w:rFonts w:ascii="Times New Roman" w:eastAsia="宋体" w:hAnsi="Times New Roman" w:cs="Times New Roman"/>
          <w:szCs w:val="24"/>
        </w:rPr>
        <w:t>枚舌状花，果实呈棕色。请推测这种植物的类型（</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．藻类植物</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．苔藓植物</w:t>
      </w:r>
      <w:r w:rsidRPr="00570430">
        <w:rPr>
          <w:rFonts w:ascii="Times New Roman" w:eastAsia="宋体" w:hAnsi="Times New Roman" w:cs="Times New Roman"/>
          <w:szCs w:val="24"/>
        </w:rPr>
        <w:tab/>
        <w:t>C</w:t>
      </w:r>
      <w:r w:rsidRPr="00570430">
        <w:rPr>
          <w:rFonts w:ascii="Times New Roman" w:eastAsia="宋体" w:hAnsi="Times New Roman" w:cs="Times New Roman"/>
          <w:szCs w:val="24"/>
        </w:rPr>
        <w:t>．蕨类植物</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．被子植物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【分析】被子植物的种子有果皮包被，被子植物就是常说的绿色开花植物，它比裸子植物更加适应陆地生活，在生物圈中的分布更广泛，种类更多。</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被子植物包括双子叶植物和单子叶植物。种子的胚中有两片子叶的植物，叫双子叶植物；种子的胚中有一片子叶的植物，叫单子叶植物。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．藻类植物的主要特征：有单细胞和多细胞的，结构简单，无根、茎、叶的分化；全身都能从环境中吸收水分和无机盐，细胞中有叶绿体，能进行光合作用，</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．苔藓植物大多生活在陆地上的潮湿环境中。苔藓植物一般都很矮小，通常具有类似茎和叶的分化，但是茎和叶结构简单，茎中没有导管，叶中也没有叶脉，根非常简单，称为假根，</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．蕨类植物有了根、茎、叶的分化，且体内有输导组织和机械组织，能为植株输送营养物质，以及支持地上高大的部分，因此，蕨类植物一般长的比较高大，</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错误。</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．被子植物的种子有果皮包被，被子植物就是常说的绿色开花植物，它比裸子植物更加适应陆地生活，在生物圈中的分布更广泛，种类更多，依据</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黄色花朵，头状花序，含</w:t>
      </w:r>
      <w:r w:rsidRPr="00570430">
        <w:rPr>
          <w:rFonts w:ascii="Times New Roman" w:eastAsia="宋体" w:hAnsi="Times New Roman" w:cs="Times New Roman"/>
          <w:color w:val="FF0000"/>
          <w:szCs w:val="24"/>
        </w:rPr>
        <w:t>6—7</w:t>
      </w:r>
      <w:r w:rsidRPr="00570430">
        <w:rPr>
          <w:rFonts w:ascii="Times New Roman" w:eastAsia="宋体" w:hAnsi="Times New Roman" w:cs="Times New Roman"/>
          <w:color w:val="FF0000"/>
          <w:szCs w:val="24"/>
        </w:rPr>
        <w:t>枚舌状花，果实呈棕色</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判断马岭河小苦荬属于被子植物，</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正确。</w:t>
      </w:r>
      <w:r w:rsidRPr="00570430">
        <w:rPr>
          <w:rFonts w:ascii="Times New Roman" w:eastAsia="宋体" w:hAnsi="Times New Roman" w:cs="Times New Roman"/>
          <w:color w:val="FF0000"/>
          <w:szCs w:val="24"/>
        </w:rPr>
        <w:t xml:space="preserve"> </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hint="eastAsia"/>
          <w:szCs w:val="24"/>
        </w:rPr>
        <w:t>5</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山东烟台</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w:t>
      </w:r>
      <w:r w:rsidRPr="00570430">
        <w:rPr>
          <w:rFonts w:ascii="Times New Roman" w:eastAsia="宋体" w:hAnsi="Times New Roman" w:cs="Times New Roman"/>
          <w:szCs w:val="24"/>
        </w:rPr>
        <w:t>花褪残红青杏小</w:t>
      </w:r>
      <w:r w:rsidRPr="00570430">
        <w:rPr>
          <w:rFonts w:ascii="Times New Roman" w:eastAsia="宋体" w:hAnsi="Times New Roman" w:cs="Times New Roman"/>
          <w:szCs w:val="24"/>
        </w:rPr>
        <w:t>”</w:t>
      </w:r>
      <w:r w:rsidRPr="00570430">
        <w:rPr>
          <w:rFonts w:ascii="Times New Roman" w:eastAsia="宋体" w:hAnsi="Times New Roman" w:cs="Times New Roman"/>
          <w:szCs w:val="24"/>
        </w:rPr>
        <w:t>，又到了杏子成熟的季节。杏与银杏的主要区别是（</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．有根、茎、叶的分化</w:t>
      </w:r>
      <w:r w:rsidRPr="00570430">
        <w:rPr>
          <w:rFonts w:ascii="Times New Roman" w:eastAsia="宋体" w:hAnsi="Times New Roman" w:cs="Times New Roman"/>
          <w:szCs w:val="24"/>
        </w:rPr>
        <w:tab/>
        <w:t>B</w:t>
      </w:r>
      <w:r w:rsidRPr="00570430">
        <w:rPr>
          <w:rFonts w:ascii="Times New Roman" w:eastAsia="宋体" w:hAnsi="Times New Roman" w:cs="Times New Roman"/>
          <w:szCs w:val="24"/>
        </w:rPr>
        <w:t>．有输导组织</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C</w:t>
      </w:r>
      <w:r w:rsidRPr="00570430">
        <w:rPr>
          <w:rFonts w:ascii="Times New Roman" w:eastAsia="宋体" w:hAnsi="Times New Roman" w:cs="Times New Roman"/>
          <w:szCs w:val="24"/>
        </w:rPr>
        <w:t>．能产生种子</w:t>
      </w:r>
      <w:r w:rsidRPr="00570430">
        <w:rPr>
          <w:rFonts w:ascii="Times New Roman" w:eastAsia="宋体" w:hAnsi="Times New Roman" w:cs="Times New Roman"/>
          <w:szCs w:val="24"/>
        </w:rPr>
        <w:tab/>
        <w:t>D</w:t>
      </w:r>
      <w:r w:rsidRPr="00570430">
        <w:rPr>
          <w:rFonts w:ascii="Times New Roman" w:eastAsia="宋体" w:hAnsi="Times New Roman" w:cs="Times New Roman"/>
          <w:szCs w:val="24"/>
        </w:rPr>
        <w:t>．能形成果实</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D</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【分析】根据种子外有无果皮包被着，我们把种子植物分为裸子植物和被子植物两大类，裸子植物的种子外无果皮包被，是裸露的；被子植物的种子外有果皮包被着，能形成果实。</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【详解】裸子植物只有根、茎、叶、种子四种器官，无花，种子裸露，不能形成果实；被子植物，具有根、茎、叶、花、果实和种子六大器官。杏是被子植物，银杏是裸子植物，选项中</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有根、茎、叶的分化</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有输导组织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和</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能产生种子</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是两者的相同点，而杏</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能形成果实</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，银杏没有果实，故</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符合题意，</w:t>
      </w:r>
      <w:r w:rsidRPr="00570430">
        <w:rPr>
          <w:rFonts w:ascii="Times New Roman" w:eastAsia="宋体" w:hAnsi="Times New Roman" w:cs="Times New Roman"/>
          <w:color w:val="FF0000"/>
          <w:szCs w:val="24"/>
        </w:rPr>
        <w:lastRenderedPageBreak/>
        <w:t>ABC</w:t>
      </w:r>
      <w:r w:rsidRPr="00570430">
        <w:rPr>
          <w:rFonts w:ascii="Times New Roman" w:eastAsia="宋体" w:hAnsi="Times New Roman" w:cs="Times New Roman"/>
          <w:color w:val="FF0000"/>
          <w:szCs w:val="24"/>
        </w:rPr>
        <w:t>不符合题意。</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故选</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w:t>
      </w:r>
    </w:p>
    <w:p w:rsidR="00570430" w:rsidRPr="00570430" w:rsidRDefault="00570430" w:rsidP="00570430">
      <w:pPr>
        <w:tabs>
          <w:tab w:val="left" w:pos="4156"/>
        </w:tabs>
        <w:spacing w:line="360" w:lineRule="auto"/>
        <w:ind w:left="380"/>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36</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云南</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中考真题）银杏是现存种子植物中最古老的孑遗植物，被称为</w:t>
      </w:r>
      <w:r w:rsidRPr="00570430">
        <w:rPr>
          <w:rFonts w:ascii="Times New Roman" w:eastAsia="宋体" w:hAnsi="Times New Roman" w:cs="Times New Roman"/>
          <w:szCs w:val="24"/>
        </w:rPr>
        <w:t>“</w:t>
      </w:r>
      <w:r w:rsidRPr="00570430">
        <w:rPr>
          <w:rFonts w:ascii="Times New Roman" w:eastAsia="宋体" w:hAnsi="Times New Roman" w:cs="Times New Roman"/>
          <w:szCs w:val="24"/>
        </w:rPr>
        <w:t>活化石</w:t>
      </w:r>
      <w:r w:rsidRPr="00570430">
        <w:rPr>
          <w:rFonts w:ascii="Times New Roman" w:eastAsia="宋体" w:hAnsi="Times New Roman" w:cs="Times New Roman"/>
          <w:szCs w:val="24"/>
        </w:rPr>
        <w:t>”</w:t>
      </w:r>
      <w:r w:rsidRPr="00570430">
        <w:rPr>
          <w:rFonts w:ascii="Times New Roman" w:eastAsia="宋体" w:hAnsi="Times New Roman" w:cs="Times New Roman"/>
          <w:szCs w:val="24"/>
        </w:rPr>
        <w:t>。它的</w:t>
      </w:r>
      <w:r w:rsidRPr="00570430">
        <w:rPr>
          <w:rFonts w:ascii="Times New Roman" w:eastAsia="宋体" w:hAnsi="Times New Roman" w:cs="Times New Roman"/>
          <w:szCs w:val="24"/>
        </w:rPr>
        <w:t>“</w:t>
      </w:r>
      <w:r w:rsidRPr="00570430">
        <w:rPr>
          <w:rFonts w:ascii="Times New Roman" w:eastAsia="宋体" w:hAnsi="Times New Roman" w:cs="Times New Roman"/>
          <w:szCs w:val="24"/>
        </w:rPr>
        <w:t>果实</w:t>
      </w:r>
      <w:r w:rsidRPr="00570430">
        <w:rPr>
          <w:rFonts w:ascii="Times New Roman" w:eastAsia="宋体" w:hAnsi="Times New Roman" w:cs="Times New Roman"/>
          <w:szCs w:val="24"/>
        </w:rPr>
        <w:t>”</w:t>
      </w:r>
      <w:r w:rsidRPr="00570430">
        <w:rPr>
          <w:rFonts w:ascii="Times New Roman" w:eastAsia="宋体" w:hAnsi="Times New Roman" w:cs="Times New Roman"/>
          <w:szCs w:val="24"/>
        </w:rPr>
        <w:t>无果皮包被，实际上是种子，因种皮为白色的硬壳，俗称</w:t>
      </w:r>
      <w:r w:rsidRPr="00570430">
        <w:rPr>
          <w:rFonts w:ascii="Times New Roman" w:eastAsia="宋体" w:hAnsi="Times New Roman" w:cs="Times New Roman"/>
          <w:szCs w:val="24"/>
        </w:rPr>
        <w:t>“</w:t>
      </w:r>
      <w:r w:rsidRPr="00570430">
        <w:rPr>
          <w:rFonts w:ascii="Times New Roman" w:eastAsia="宋体" w:hAnsi="Times New Roman" w:cs="Times New Roman"/>
          <w:szCs w:val="24"/>
        </w:rPr>
        <w:t>白果</w:t>
      </w:r>
      <w:r w:rsidRPr="00570430">
        <w:rPr>
          <w:rFonts w:ascii="Times New Roman" w:eastAsia="宋体" w:hAnsi="Times New Roman" w:cs="Times New Roman"/>
          <w:szCs w:val="24"/>
        </w:rPr>
        <w:t>”</w:t>
      </w:r>
      <w:r w:rsidRPr="00570430">
        <w:rPr>
          <w:rFonts w:ascii="Times New Roman" w:eastAsia="宋体" w:hAnsi="Times New Roman" w:cs="Times New Roman"/>
          <w:szCs w:val="24"/>
        </w:rPr>
        <w:t>。图中序号</w:t>
      </w:r>
      <w:r w:rsidRPr="00570430">
        <w:rPr>
          <w:rFonts w:ascii="宋体" w:eastAsia="宋体" w:hAnsi="宋体" w:cs="宋体" w:hint="eastAsia"/>
          <w:szCs w:val="24"/>
        </w:rPr>
        <w:t>①②</w:t>
      </w:r>
      <w:r w:rsidRPr="00570430">
        <w:rPr>
          <w:rFonts w:ascii="Times New Roman" w:eastAsia="宋体" w:hAnsi="Times New Roman" w:cs="Times New Roman"/>
          <w:szCs w:val="24"/>
        </w:rPr>
        <w:t>表示发生在银杏植株内的两个生理过程。据图回答下列问题。</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5AAB8835" wp14:editId="019540BC">
            <wp:extent cx="3162300" cy="1352550"/>
            <wp:effectExtent l="0" t="0" r="0" b="0"/>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39"/>
                    <a:stretch>
                      <a:fillRect/>
                    </a:stretch>
                  </pic:blipFill>
                  <pic:spPr>
                    <a:xfrm>
                      <a:off x="0" y="0"/>
                      <a:ext cx="3162300" cy="1352550"/>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依据对银杏的描述可判断它是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（填</w:t>
      </w:r>
      <w:r w:rsidRPr="00570430">
        <w:rPr>
          <w:rFonts w:ascii="Times New Roman" w:eastAsia="宋体" w:hAnsi="Times New Roman" w:cs="Times New Roman"/>
          <w:szCs w:val="24"/>
        </w:rPr>
        <w:t>“</w:t>
      </w:r>
      <w:r w:rsidRPr="00570430">
        <w:rPr>
          <w:rFonts w:ascii="Times New Roman" w:eastAsia="宋体" w:hAnsi="Times New Roman" w:cs="Times New Roman"/>
          <w:szCs w:val="24"/>
        </w:rPr>
        <w:t>裸子植物</w:t>
      </w:r>
      <w:r w:rsidRPr="00570430">
        <w:rPr>
          <w:rFonts w:ascii="Times New Roman" w:eastAsia="宋体" w:hAnsi="Times New Roman" w:cs="Times New Roman"/>
          <w:szCs w:val="24"/>
        </w:rPr>
        <w:t>”</w:t>
      </w:r>
      <w:r w:rsidRPr="00570430">
        <w:rPr>
          <w:rFonts w:ascii="Times New Roman" w:eastAsia="宋体" w:hAnsi="Times New Roman" w:cs="Times New Roman"/>
          <w:szCs w:val="24"/>
        </w:rPr>
        <w:t>或</w:t>
      </w:r>
      <w:r w:rsidRPr="00570430">
        <w:rPr>
          <w:rFonts w:ascii="Times New Roman" w:eastAsia="宋体" w:hAnsi="Times New Roman" w:cs="Times New Roman"/>
          <w:szCs w:val="24"/>
        </w:rPr>
        <w:t>“</w:t>
      </w:r>
      <w:r w:rsidRPr="00570430">
        <w:rPr>
          <w:rFonts w:ascii="Times New Roman" w:eastAsia="宋体" w:hAnsi="Times New Roman" w:cs="Times New Roman"/>
          <w:szCs w:val="24"/>
        </w:rPr>
        <w:t>被子植物</w:t>
      </w:r>
      <w:r w:rsidRPr="00570430">
        <w:rPr>
          <w:rFonts w:ascii="Times New Roman" w:eastAsia="宋体" w:hAnsi="Times New Roman" w:cs="Times New Roman"/>
          <w:szCs w:val="24"/>
        </w:rPr>
        <w:t>”</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银杏的叶肉细胞内，制造有机物的场所是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。图中序号</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释放的能量可供银杏完成各项生命活动。</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银杏用种子进行繁殖，这种繁殖方式称为</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（填</w:t>
      </w:r>
      <w:r w:rsidRPr="00570430">
        <w:rPr>
          <w:rFonts w:ascii="Times New Roman" w:eastAsia="宋体" w:hAnsi="Times New Roman" w:cs="Times New Roman"/>
          <w:szCs w:val="24"/>
        </w:rPr>
        <w:t>“</w:t>
      </w:r>
      <w:r w:rsidRPr="00570430">
        <w:rPr>
          <w:rFonts w:ascii="Times New Roman" w:eastAsia="宋体" w:hAnsi="Times New Roman" w:cs="Times New Roman"/>
          <w:szCs w:val="24"/>
        </w:rPr>
        <w:t>有性生殖</w:t>
      </w:r>
      <w:r w:rsidRPr="00570430">
        <w:rPr>
          <w:rFonts w:ascii="Times New Roman" w:eastAsia="宋体" w:hAnsi="Times New Roman" w:cs="Times New Roman"/>
          <w:szCs w:val="24"/>
        </w:rPr>
        <w:t>”</w:t>
      </w:r>
      <w:r w:rsidRPr="00570430">
        <w:rPr>
          <w:rFonts w:ascii="Times New Roman" w:eastAsia="宋体" w:hAnsi="Times New Roman" w:cs="Times New Roman"/>
          <w:szCs w:val="24"/>
        </w:rPr>
        <w:t>或</w:t>
      </w:r>
      <w:r w:rsidRPr="00570430">
        <w:rPr>
          <w:rFonts w:ascii="Times New Roman" w:eastAsia="宋体" w:hAnsi="Times New Roman" w:cs="Times New Roman"/>
          <w:szCs w:val="24"/>
        </w:rPr>
        <w:t>“</w:t>
      </w:r>
      <w:r w:rsidRPr="00570430">
        <w:rPr>
          <w:rFonts w:ascii="Times New Roman" w:eastAsia="宋体" w:hAnsi="Times New Roman" w:cs="Times New Roman"/>
          <w:szCs w:val="24"/>
        </w:rPr>
        <w:t>无性生殖</w:t>
      </w:r>
      <w:r w:rsidRPr="00570430">
        <w:rPr>
          <w:rFonts w:ascii="Times New Roman" w:eastAsia="宋体" w:hAnsi="Times New Roman" w:cs="Times New Roman"/>
          <w:szCs w:val="24"/>
        </w:rPr>
        <w:t>”</w:t>
      </w:r>
      <w:r w:rsidRPr="00570430">
        <w:rPr>
          <w:rFonts w:ascii="Times New Roman" w:eastAsia="宋体" w:hAnsi="Times New Roman" w:cs="Times New Roman"/>
          <w:szCs w:val="24"/>
        </w:rPr>
        <w:t>），其种子在结构层次上属于</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裸子植物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(2)     </w:t>
      </w:r>
      <w:r w:rsidRPr="00570430">
        <w:rPr>
          <w:rFonts w:ascii="Times New Roman" w:eastAsia="宋体" w:hAnsi="Times New Roman" w:cs="Times New Roman"/>
          <w:color w:val="FF0000"/>
          <w:szCs w:val="24"/>
        </w:rPr>
        <w:t>叶绿体</w:t>
      </w:r>
      <w:r w:rsidRPr="00570430">
        <w:rPr>
          <w:rFonts w:ascii="Times New Roman" w:eastAsia="宋体" w:hAnsi="Times New Roman" w:cs="Times New Roman"/>
          <w:color w:val="FF0000"/>
          <w:szCs w:val="24"/>
        </w:rPr>
        <w:t xml:space="preserve">     </w:t>
      </w:r>
      <w:r w:rsidRPr="00570430">
        <w:rPr>
          <w:rFonts w:ascii="宋体" w:eastAsia="宋体" w:hAnsi="宋体" w:cs="宋体" w:hint="eastAsia"/>
          <w:color w:val="FF0000"/>
          <w:szCs w:val="24"/>
        </w:rPr>
        <w:t>①</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(3)     </w:t>
      </w:r>
      <w:r w:rsidRPr="00570430">
        <w:rPr>
          <w:rFonts w:ascii="Times New Roman" w:eastAsia="宋体" w:hAnsi="Times New Roman" w:cs="Times New Roman"/>
          <w:color w:val="FF0000"/>
          <w:szCs w:val="24"/>
        </w:rPr>
        <w:t>有性生殖</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器官</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）裸子植物的种子没有果皮包被，种子裸露在外面，常见的裸子植物有银杏、松树、柏树等。被子植物的种子有果皮包被，被子植物就是常说的绿色开花植物，常见的被子植物有月季、桃树等。</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绿色植物通过叶绿体利用光能，把二氧化碳和水转化成储存能量的有机物（如淀粉），并且释放出氧气的过程，叫做光合作用。细胞利用氧，将有机物分解成二氧化碳和水，并且将储存在有机物中的能量释放出来，供给生命活动的需要，这个过程叫做呼吸作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）根据分析可知，银杏有种子，无果皮，属于裸子植物。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）根据分析可知，植物能利用光，通过叶绿体进行光合作用制造有机物，植物光合作用的场所是叶绿体，因此，银杏的叶肉细胞内，制造有机物的场所是叶绿体；图中，</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过程中吸收氧气，释放二氧化碳，是呼吸作用，能利用氧气分解有机物，释放能量；</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的过程吸收二氧化碳，释放氧气，是光合作用，能合成有机物，贮存能量，因此，图中</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呼吸作用释放的能量可供银杏完成各项生命活动。</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由两性生殖细胞结合形成受精卵，再由受精卵发育成新个体的生殖方式属于有性生殖。有性生殖的后代，具有双亲的遗传特性，如植物用种子繁殖后代。因此，银杏用种子进行繁殖，这种繁殖方式称为有性生殖；植物体的结构层次为：细胞</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组织</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器官</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植物体，种子在结构层次上属于器官。</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37</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山东聊城</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w:t>
      </w:r>
      <w:r w:rsidRPr="00570430">
        <w:rPr>
          <w:rFonts w:ascii="Times New Roman" w:eastAsia="宋体" w:hAnsi="Times New Roman" w:cs="Times New Roman"/>
          <w:szCs w:val="24"/>
        </w:rPr>
        <w:t>5</w:t>
      </w:r>
      <w:r w:rsidRPr="00570430">
        <w:rPr>
          <w:rFonts w:ascii="Times New Roman" w:eastAsia="宋体" w:hAnsi="Times New Roman" w:cs="Times New Roman"/>
          <w:szCs w:val="24"/>
        </w:rPr>
        <w:t>月</w:t>
      </w:r>
      <w:r w:rsidRPr="00570430">
        <w:rPr>
          <w:rFonts w:ascii="Times New Roman" w:eastAsia="宋体" w:hAnsi="Times New Roman" w:cs="Times New Roman"/>
          <w:szCs w:val="24"/>
        </w:rPr>
        <w:t>22</w:t>
      </w:r>
      <w:r w:rsidRPr="00570430">
        <w:rPr>
          <w:rFonts w:ascii="Times New Roman" w:eastAsia="宋体" w:hAnsi="Times New Roman" w:cs="Times New Roman"/>
          <w:szCs w:val="24"/>
        </w:rPr>
        <w:t>日是国际生物多样性日，生物圈中已知的绿色植物有</w:t>
      </w:r>
      <w:r w:rsidRPr="00570430">
        <w:rPr>
          <w:rFonts w:ascii="Times New Roman" w:eastAsia="宋体" w:hAnsi="Times New Roman" w:cs="Times New Roman"/>
          <w:szCs w:val="24"/>
        </w:rPr>
        <w:t>50</w:t>
      </w:r>
      <w:r w:rsidRPr="00570430">
        <w:rPr>
          <w:rFonts w:ascii="Times New Roman" w:eastAsia="宋体" w:hAnsi="Times New Roman" w:cs="Times New Roman"/>
          <w:szCs w:val="24"/>
        </w:rPr>
        <w:t>余万种。请根据所学知识，回答问题：</w:t>
      </w:r>
    </w:p>
    <w:p w:rsidR="00570430" w:rsidRPr="00570430" w:rsidRDefault="00570430" w:rsidP="00570430">
      <w:pPr>
        <w:spacing w:line="360" w:lineRule="auto"/>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55E119DA" wp14:editId="37A9AAD2">
            <wp:extent cx="2619375" cy="1943100"/>
            <wp:effectExtent l="0" t="0" r="9525" b="0"/>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0"/>
                    <a:stretch>
                      <a:fillRect/>
                    </a:stretch>
                  </pic:blipFill>
                  <pic:spPr>
                    <a:xfrm>
                      <a:off x="0" y="0"/>
                      <a:ext cx="2619375" cy="1943100"/>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西湖春色归，春水绿于染</w:t>
      </w:r>
      <w:r w:rsidRPr="00570430">
        <w:rPr>
          <w:rFonts w:ascii="Times New Roman" w:eastAsia="宋体" w:hAnsi="Times New Roman" w:cs="Times New Roman"/>
          <w:szCs w:val="24"/>
        </w:rPr>
        <w:t>”</w:t>
      </w:r>
      <w:r w:rsidRPr="00570430">
        <w:rPr>
          <w:rFonts w:ascii="Times New Roman" w:eastAsia="宋体" w:hAnsi="Times New Roman" w:cs="Times New Roman"/>
          <w:szCs w:val="24"/>
        </w:rPr>
        <w:t>中提到的植物没有</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的分化。</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青苔满街砌</w:t>
      </w:r>
      <w:r w:rsidRPr="00570430">
        <w:rPr>
          <w:rFonts w:ascii="Times New Roman" w:eastAsia="宋体" w:hAnsi="Times New Roman" w:cs="Times New Roman"/>
          <w:szCs w:val="24"/>
        </w:rPr>
        <w:t>”</w:t>
      </w:r>
      <w:r w:rsidRPr="00570430">
        <w:rPr>
          <w:rFonts w:ascii="Times New Roman" w:eastAsia="宋体" w:hAnsi="Times New Roman" w:cs="Times New Roman"/>
          <w:szCs w:val="24"/>
        </w:rPr>
        <w:t>中的植物通常被当作监测空气污染程度的指示植物，原因是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墙角数枝梅，凌寒独自开</w:t>
      </w:r>
      <w:r w:rsidRPr="00570430">
        <w:rPr>
          <w:rFonts w:ascii="Times New Roman" w:eastAsia="宋体" w:hAnsi="Times New Roman" w:cs="Times New Roman"/>
          <w:szCs w:val="24"/>
        </w:rPr>
        <w:t>”</w:t>
      </w:r>
      <w:r w:rsidRPr="00570430">
        <w:rPr>
          <w:rFonts w:ascii="Times New Roman" w:eastAsia="宋体" w:hAnsi="Times New Roman" w:cs="Times New Roman"/>
          <w:szCs w:val="24"/>
        </w:rPr>
        <w:t>，诗句中</w:t>
      </w:r>
      <w:r w:rsidRPr="00570430">
        <w:rPr>
          <w:rFonts w:ascii="Times New Roman" w:eastAsia="宋体" w:hAnsi="Times New Roman" w:cs="Times New Roman"/>
          <w:szCs w:val="24"/>
        </w:rPr>
        <w:t>“</w:t>
      </w:r>
      <w:r w:rsidRPr="00570430">
        <w:rPr>
          <w:rFonts w:ascii="Times New Roman" w:eastAsia="宋体" w:hAnsi="Times New Roman" w:cs="Times New Roman"/>
          <w:szCs w:val="24"/>
        </w:rPr>
        <w:t>梅</w:t>
      </w:r>
      <w:r w:rsidRPr="00570430">
        <w:rPr>
          <w:rFonts w:ascii="Times New Roman" w:eastAsia="宋体" w:hAnsi="Times New Roman" w:cs="Times New Roman"/>
          <w:szCs w:val="24"/>
        </w:rPr>
        <w:t>”</w:t>
      </w:r>
      <w:r w:rsidRPr="00570430">
        <w:rPr>
          <w:rFonts w:ascii="Times New Roman" w:eastAsia="宋体" w:hAnsi="Times New Roman" w:cs="Times New Roman"/>
          <w:szCs w:val="24"/>
        </w:rPr>
        <w:t>属于</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植物。根的生长依靠图甲中的</w:t>
      </w:r>
      <w:r w:rsidRPr="00570430">
        <w:rPr>
          <w:rFonts w:ascii="Times New Roman" w:eastAsia="宋体" w:hAnsi="Times New Roman" w:cs="Times New Roman"/>
          <w:szCs w:val="24"/>
        </w:rPr>
        <w:t>[</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细胞的分裂和</w:t>
      </w:r>
      <w:r w:rsidRPr="00570430">
        <w:rPr>
          <w:rFonts w:ascii="Times New Roman" w:eastAsia="宋体" w:hAnsi="Times New Roman" w:cs="Times New Roman"/>
          <w:szCs w:val="24"/>
        </w:rPr>
        <w:t>[</w:t>
      </w:r>
      <w:r w:rsidRPr="00570430">
        <w:rPr>
          <w:rFonts w:ascii="Times New Roman" w:eastAsia="Times New Roman" w:hAnsi="Times New Roman" w:cs="Times New Roman"/>
          <w:kern w:val="0"/>
          <w:sz w:val="24"/>
          <w:szCs w:val="24"/>
        </w:rPr>
        <w:t>    </w:t>
      </w:r>
      <w:r w:rsidRPr="00570430">
        <w:rPr>
          <w:rFonts w:ascii="Times New Roman" w:eastAsia="宋体" w:hAnsi="Times New Roman" w:cs="Times New Roman"/>
          <w:szCs w:val="24"/>
        </w:rPr>
        <w:t>]</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细胞的伸长实现的，根生长所需要的有机物是通过输导组织的</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运输来的。</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(4)</w:t>
      </w:r>
      <w:r w:rsidRPr="00570430">
        <w:rPr>
          <w:rFonts w:ascii="Times New Roman" w:eastAsia="宋体" w:hAnsi="Times New Roman" w:cs="Times New Roman"/>
          <w:szCs w:val="24"/>
        </w:rPr>
        <w:t>大部分蕨类为常绿植物，叶形婀娜多姿，且以其古朴、典雅、清新成为人们喜爱的观赏植物。如果在家中种养盆栽蕨类（如图乙），你认为应如何管理？</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根、茎、叶</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叶只有一层细胞</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(3)     </w:t>
      </w:r>
      <w:r w:rsidRPr="00570430">
        <w:rPr>
          <w:rFonts w:ascii="Times New Roman" w:eastAsia="宋体" w:hAnsi="Times New Roman" w:cs="Times New Roman"/>
          <w:color w:val="FF0000"/>
          <w:szCs w:val="24"/>
        </w:rPr>
        <w:t>被子</w:t>
      </w:r>
      <w:r w:rsidRPr="00570430">
        <w:rPr>
          <w:rFonts w:ascii="Times New Roman" w:eastAsia="宋体" w:hAnsi="Times New Roman" w:cs="Times New Roman"/>
          <w:color w:val="FF0000"/>
          <w:szCs w:val="24"/>
        </w:rPr>
        <w:t xml:space="preserve">     C</w:t>
      </w:r>
      <w:r w:rsidRPr="00570430">
        <w:rPr>
          <w:rFonts w:ascii="Times New Roman" w:eastAsia="宋体" w:hAnsi="Times New Roman" w:cs="Times New Roman"/>
          <w:color w:val="FF0000"/>
          <w:szCs w:val="24"/>
        </w:rPr>
        <w:t>分生区</w:t>
      </w:r>
      <w:r w:rsidRPr="00570430">
        <w:rPr>
          <w:rFonts w:ascii="Times New Roman" w:eastAsia="宋体" w:hAnsi="Times New Roman" w:cs="Times New Roman"/>
          <w:color w:val="FF0000"/>
          <w:szCs w:val="24"/>
        </w:rPr>
        <w:t xml:space="preserve">     B</w:t>
      </w:r>
      <w:r w:rsidRPr="00570430">
        <w:rPr>
          <w:rFonts w:ascii="Times New Roman" w:eastAsia="宋体" w:hAnsi="Times New Roman" w:cs="Times New Roman"/>
          <w:color w:val="FF0000"/>
          <w:szCs w:val="24"/>
        </w:rPr>
        <w:t>伸长区</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筛管</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放在背阴的地方，多浇水。</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【分析】图甲根尖的结构中</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成熟区，</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伸长区，</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分生区，</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根冠。</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西湖春色归，春水绿于染</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中提到的植物是藻类植物，没有根茎叶的分化。</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青苔满街砌</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中的植物是苔藓植物，通常被当作监测空气污染程度的指示植物，原因是叶只有一层细胞构成，二氧化硫等有毒气体容易从背腹两面侵入而威胁苔藓植物的生活，因此我们常把苔藓植物作为检测空气污染程度的指示植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墙角数枝梅，凌寒独自开</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，诗句中</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梅</w:t>
      </w: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属于被子植物。根的生长主要是图甲中</w:t>
      </w:r>
      <w:r w:rsidRPr="00570430">
        <w:rPr>
          <w:rFonts w:ascii="Times New Roman" w:eastAsia="宋体" w:hAnsi="Times New Roman" w:cs="Times New Roman"/>
          <w:color w:val="FF0000"/>
          <w:szCs w:val="24"/>
        </w:rPr>
        <w:t>C</w:t>
      </w:r>
      <w:r w:rsidRPr="00570430">
        <w:rPr>
          <w:rFonts w:ascii="Times New Roman" w:eastAsia="宋体" w:hAnsi="Times New Roman" w:cs="Times New Roman"/>
          <w:color w:val="FF0000"/>
          <w:szCs w:val="24"/>
        </w:rPr>
        <w:t>分生区区细胞分</w:t>
      </w:r>
      <w:r w:rsidRPr="00570430">
        <w:rPr>
          <w:rFonts w:ascii="Times New Roman" w:eastAsia="宋体" w:hAnsi="Times New Roman" w:cs="Times New Roman"/>
          <w:color w:val="FF0000"/>
          <w:szCs w:val="24"/>
        </w:rPr>
        <w:lastRenderedPageBreak/>
        <w:t>裂和</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伸长区细胞伸长的结果，根生长所需要的有机物是通过筛管运输来的。</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蕨类植物有根、茎、叶的分化，不结种子，用孢子繁殖后代，在叶的下表面上有孢子囊，里面有孢子，当孢子萌发时可形成原叶体，原叶体的腹面上长有雌、雄生殖器官，当原叶体被水浸湿时，精子游到雌性生殖器官里与卵细胞结合完成受精作用，形成受精卵，由受精卵再发育成新的植物体，可见蕨类植物的受精离不开水，适于生活在阴湿处。因此要使盆栽肾蕨生长良好，根深叶茂，就要放在背阴的地方，多浇水。</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38</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山东青岛</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中考真题）为了解浮山森林公园生物多样性的价值，进一步认识保护生物多样性的重要性，同学们进行了以</w:t>
      </w:r>
      <w:r w:rsidRPr="00570430">
        <w:rPr>
          <w:rFonts w:ascii="Times New Roman" w:eastAsia="宋体" w:hAnsi="Times New Roman" w:cs="Times New Roman"/>
          <w:szCs w:val="24"/>
        </w:rPr>
        <w:t>“</w:t>
      </w:r>
      <w:r w:rsidRPr="00570430">
        <w:rPr>
          <w:rFonts w:ascii="Times New Roman" w:eastAsia="宋体" w:hAnsi="Times New Roman" w:cs="Times New Roman"/>
          <w:szCs w:val="24"/>
        </w:rPr>
        <w:t>公园＋</w:t>
      </w:r>
      <w:r w:rsidRPr="00570430">
        <w:rPr>
          <w:rFonts w:ascii="Times New Roman" w:eastAsia="宋体" w:hAnsi="Times New Roman" w:cs="Times New Roman"/>
          <w:szCs w:val="24"/>
        </w:rPr>
        <w:t>”</w:t>
      </w:r>
      <w:r w:rsidRPr="00570430">
        <w:rPr>
          <w:rFonts w:ascii="Times New Roman" w:eastAsia="宋体" w:hAnsi="Times New Roman" w:cs="Times New Roman"/>
          <w:szCs w:val="24"/>
        </w:rPr>
        <w:t>为主题的跨学科研学活动。</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任务一：做</w:t>
      </w:r>
      <w:r w:rsidRPr="00570430">
        <w:rPr>
          <w:rFonts w:ascii="Times New Roman" w:eastAsia="宋体" w:hAnsi="Times New Roman" w:cs="Times New Roman"/>
          <w:szCs w:val="24"/>
        </w:rPr>
        <w:t>“</w:t>
      </w:r>
      <w:r w:rsidRPr="00570430">
        <w:rPr>
          <w:rFonts w:ascii="Times New Roman" w:eastAsia="宋体" w:hAnsi="Times New Roman" w:cs="Times New Roman"/>
          <w:szCs w:val="24"/>
        </w:rPr>
        <w:t>公园</w:t>
      </w:r>
      <w:r w:rsidRPr="00570430">
        <w:rPr>
          <w:rFonts w:ascii="Times New Roman" w:eastAsia="宋体" w:hAnsi="Times New Roman" w:cs="Times New Roman"/>
          <w:szCs w:val="24"/>
        </w:rPr>
        <w:t>+</w:t>
      </w:r>
      <w:r w:rsidRPr="00570430">
        <w:rPr>
          <w:rFonts w:ascii="Times New Roman" w:eastAsia="宋体" w:hAnsi="Times New Roman" w:cs="Times New Roman"/>
          <w:szCs w:val="24"/>
        </w:rPr>
        <w:t>调查</w:t>
      </w:r>
      <w:r w:rsidRPr="00570430">
        <w:rPr>
          <w:rFonts w:ascii="Times New Roman" w:eastAsia="宋体" w:hAnsi="Times New Roman" w:cs="Times New Roman"/>
          <w:szCs w:val="24"/>
        </w:rPr>
        <w:t>”</w:t>
      </w:r>
      <w:r w:rsidRPr="00570430">
        <w:rPr>
          <w:rFonts w:ascii="Times New Roman" w:eastAsia="宋体" w:hAnsi="Times New Roman" w:cs="Times New Roman"/>
          <w:szCs w:val="24"/>
        </w:rPr>
        <w:t>活动的发现者</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同学们记录了公园多种多样的植物，包括马尾松、五角槭、连翘等</w:t>
      </w:r>
      <w:r w:rsidRPr="00570430">
        <w:rPr>
          <w:rFonts w:ascii="Times New Roman" w:eastAsia="宋体" w:hAnsi="Times New Roman" w:cs="Times New Roman"/>
          <w:szCs w:val="24"/>
        </w:rPr>
        <w:t>80</w:t>
      </w:r>
      <w:r w:rsidRPr="00570430">
        <w:rPr>
          <w:rFonts w:ascii="Times New Roman" w:eastAsia="宋体" w:hAnsi="Times New Roman" w:cs="Times New Roman"/>
          <w:szCs w:val="24"/>
        </w:rPr>
        <w:t>余种乔灌木，鸢尾、马蔺等</w:t>
      </w:r>
      <w:r w:rsidRPr="00570430">
        <w:rPr>
          <w:rFonts w:ascii="Times New Roman" w:eastAsia="宋体" w:hAnsi="Times New Roman" w:cs="Times New Roman"/>
          <w:szCs w:val="24"/>
        </w:rPr>
        <w:t>20</w:t>
      </w:r>
      <w:r w:rsidRPr="00570430">
        <w:rPr>
          <w:rFonts w:ascii="Times New Roman" w:eastAsia="宋体" w:hAnsi="Times New Roman" w:cs="Times New Roman"/>
          <w:szCs w:val="24"/>
        </w:rPr>
        <w:t>余种草本植物，这体现了</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的多样性。</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同学们制作了三种调查植物的拓印作品及资料卡片（图一），将其绘制成分类表解（图二）。请你观察图一中植物的形态结构，判断图二中</w:t>
      </w:r>
      <w:r w:rsidRPr="00570430">
        <w:rPr>
          <w:rFonts w:ascii="Times New Roman" w:eastAsia="宋体" w:hAnsi="Times New Roman" w:cs="Times New Roman"/>
          <w:szCs w:val="24"/>
        </w:rPr>
        <w:t>B</w:t>
      </w:r>
      <w:r w:rsidRPr="00570430">
        <w:rPr>
          <w:rFonts w:ascii="Times New Roman" w:eastAsia="宋体" w:hAnsi="Times New Roman" w:cs="Times New Roman"/>
          <w:szCs w:val="24"/>
        </w:rPr>
        <w:t>为</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r w:rsidRPr="00570430">
        <w:rPr>
          <w:rFonts w:ascii="宋体" w:eastAsia="宋体" w:hAnsi="宋体" w:cs="宋体" w:hint="eastAsia"/>
          <w:szCs w:val="24"/>
        </w:rPr>
        <w:t>②</w:t>
      </w:r>
      <w:r w:rsidRPr="00570430">
        <w:rPr>
          <w:rFonts w:ascii="Times New Roman" w:eastAsia="宋体" w:hAnsi="Times New Roman" w:cs="Times New Roman"/>
          <w:szCs w:val="24"/>
        </w:rPr>
        <w:t>为</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。若想搜集蕨类植物作为拓印材料，可在山间</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环境找到它。</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drawing>
          <wp:inline distT="0" distB="0" distL="0" distR="0" wp14:anchorId="030B0B71" wp14:editId="59C296A9">
            <wp:extent cx="5276800" cy="2041619"/>
            <wp:effectExtent l="0" t="0" r="635" b="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41"/>
                    <a:stretch>
                      <a:fillRect/>
                    </a:stretch>
                  </pic:blipFill>
                  <pic:spPr>
                    <a:xfrm>
                      <a:off x="0" y="0"/>
                      <a:ext cx="5276800" cy="2041619"/>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同学们走到某区域，发现此处阴坡，地势低洼，湿度较大。请你结合下列植物的特性，运用跨学科知识，判断此处适于栽种的植物是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（填数字）。</w:t>
      </w:r>
      <w:r w:rsidRPr="00570430">
        <w:rPr>
          <w:rFonts w:ascii="宋体" w:eastAsia="宋体" w:hAnsi="宋体" w:cs="宋体" w:hint="eastAsia"/>
          <w:szCs w:val="24"/>
        </w:rPr>
        <w:t>①</w:t>
      </w:r>
      <w:r w:rsidRPr="00570430">
        <w:rPr>
          <w:rFonts w:ascii="Times New Roman" w:eastAsia="宋体" w:hAnsi="Times New Roman" w:cs="Times New Roman"/>
          <w:szCs w:val="24"/>
        </w:rPr>
        <w:t>垂丝海棠：喜光，喜温暖湿润环境；</w:t>
      </w:r>
      <w:r w:rsidRPr="00570430">
        <w:rPr>
          <w:rFonts w:ascii="宋体" w:eastAsia="宋体" w:hAnsi="宋体" w:cs="宋体" w:hint="eastAsia"/>
          <w:szCs w:val="24"/>
        </w:rPr>
        <w:t>②</w:t>
      </w:r>
      <w:r w:rsidRPr="00570430">
        <w:rPr>
          <w:rFonts w:ascii="Times New Roman" w:eastAsia="宋体" w:hAnsi="Times New Roman" w:cs="Times New Roman"/>
          <w:szCs w:val="24"/>
        </w:rPr>
        <w:t>蛇莓：喜阴，喜湿润环境；</w:t>
      </w:r>
      <w:r w:rsidRPr="00570430">
        <w:rPr>
          <w:rFonts w:ascii="宋体" w:eastAsia="宋体" w:hAnsi="宋体" w:cs="宋体" w:hint="eastAsia"/>
          <w:szCs w:val="24"/>
        </w:rPr>
        <w:t>③</w:t>
      </w:r>
      <w:r w:rsidRPr="00570430">
        <w:rPr>
          <w:rFonts w:ascii="Times New Roman" w:eastAsia="宋体" w:hAnsi="Times New Roman" w:cs="Times New Roman"/>
          <w:szCs w:val="24"/>
        </w:rPr>
        <w:t>圆柏：喜光，忌积水；</w:t>
      </w:r>
      <w:r w:rsidRPr="00570430">
        <w:rPr>
          <w:rFonts w:ascii="宋体" w:eastAsia="宋体" w:hAnsi="宋体" w:cs="宋体" w:hint="eastAsia"/>
          <w:szCs w:val="24"/>
        </w:rPr>
        <w:t>④</w:t>
      </w:r>
      <w:r w:rsidRPr="00570430">
        <w:rPr>
          <w:rFonts w:ascii="Times New Roman" w:eastAsia="宋体" w:hAnsi="Times New Roman" w:cs="Times New Roman"/>
          <w:szCs w:val="24"/>
        </w:rPr>
        <w:t>玉兰：根肉质，不耐水湿</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任务二：做</w:t>
      </w:r>
      <w:r w:rsidRPr="00570430">
        <w:rPr>
          <w:rFonts w:ascii="Times New Roman" w:eastAsia="宋体" w:hAnsi="Times New Roman" w:cs="Times New Roman"/>
          <w:szCs w:val="24"/>
        </w:rPr>
        <w:t>“</w:t>
      </w:r>
      <w:r w:rsidRPr="00570430">
        <w:rPr>
          <w:rFonts w:ascii="Times New Roman" w:eastAsia="宋体" w:hAnsi="Times New Roman" w:cs="Times New Roman"/>
          <w:szCs w:val="24"/>
        </w:rPr>
        <w:t>公园＋科普</w:t>
      </w:r>
      <w:r w:rsidRPr="00570430">
        <w:rPr>
          <w:rFonts w:ascii="Times New Roman" w:eastAsia="宋体" w:hAnsi="Times New Roman" w:cs="Times New Roman"/>
          <w:szCs w:val="24"/>
        </w:rPr>
        <w:t>”</w:t>
      </w:r>
      <w:r w:rsidRPr="00570430">
        <w:rPr>
          <w:rFonts w:ascii="Times New Roman" w:eastAsia="宋体" w:hAnsi="Times New Roman" w:cs="Times New Roman"/>
          <w:szCs w:val="24"/>
        </w:rPr>
        <w:t>活动的践行者</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(4)</w:t>
      </w:r>
      <w:r w:rsidRPr="00570430">
        <w:rPr>
          <w:rFonts w:ascii="Times New Roman" w:eastAsia="宋体" w:hAnsi="Times New Roman" w:cs="Times New Roman"/>
          <w:szCs w:val="24"/>
        </w:rPr>
        <w:t>同学们运用跨学科知识绘制出导览图，制作了动物园研学手册。请根据手册指引，完善相应内容。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60"/>
        <w:gridCol w:w="6376"/>
      </w:tblGrid>
      <w:tr w:rsidR="00570430" w:rsidRPr="00570430" w:rsidTr="003C6EAD">
        <w:trPr>
          <w:trHeight w:val="241"/>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动物园研学手册</w:t>
            </w:r>
          </w:p>
        </w:tc>
      </w:tr>
      <w:tr w:rsidR="00570430" w:rsidRPr="00570430"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Times New Roman" w:hAnsi="Times New Roman" w:cs="Times New Roman"/>
                <w:noProof/>
                <w:kern w:val="0"/>
                <w:sz w:val="24"/>
                <w:szCs w:val="24"/>
              </w:rPr>
              <w:lastRenderedPageBreak/>
              <w:drawing>
                <wp:inline distT="0" distB="0" distL="0" distR="0" wp14:anchorId="191ABC79" wp14:editId="31BD27BA">
                  <wp:extent cx="1981200" cy="2409825"/>
                  <wp:effectExtent l="0" t="0" r="0"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3"/>
                          <a:stretch>
                            <a:fillRect/>
                          </a:stretch>
                        </pic:blipFill>
                        <pic:spPr>
                          <a:xfrm>
                            <a:off x="0" y="0"/>
                            <a:ext cx="1981200" cy="240982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研学线索下列</w:t>
            </w:r>
            <w:r w:rsidRPr="00570430">
              <w:rPr>
                <w:rFonts w:ascii="Times New Roman" w:eastAsia="宋体" w:hAnsi="Times New Roman" w:cs="Times New Roman"/>
                <w:szCs w:val="24"/>
              </w:rPr>
              <w:t>a</w:t>
            </w:r>
            <w:r w:rsidRPr="00570430">
              <w:rPr>
                <w:rFonts w:ascii="Times New Roman" w:eastAsia="宋体" w:hAnsi="Times New Roman" w:cs="Times New Roman"/>
                <w:szCs w:val="24"/>
              </w:rPr>
              <w:t>、</w:t>
            </w:r>
            <w:r w:rsidRPr="00570430">
              <w:rPr>
                <w:rFonts w:ascii="Times New Roman" w:eastAsia="宋体" w:hAnsi="Times New Roman" w:cs="Times New Roman"/>
                <w:szCs w:val="24"/>
              </w:rPr>
              <w:t>b</w:t>
            </w:r>
            <w:r w:rsidRPr="00570430">
              <w:rPr>
                <w:rFonts w:ascii="Times New Roman" w:eastAsia="宋体" w:hAnsi="Times New Roman" w:cs="Times New Roman"/>
                <w:szCs w:val="24"/>
              </w:rPr>
              <w:t>、</w:t>
            </w:r>
            <w:r w:rsidRPr="00570430">
              <w:rPr>
                <w:rFonts w:ascii="Times New Roman" w:eastAsia="宋体" w:hAnsi="Times New Roman" w:cs="Times New Roman"/>
                <w:szCs w:val="24"/>
              </w:rPr>
              <w:t>c</w:t>
            </w:r>
            <w:r w:rsidRPr="00570430">
              <w:rPr>
                <w:rFonts w:ascii="Times New Roman" w:eastAsia="宋体" w:hAnsi="Times New Roman" w:cs="Times New Roman"/>
                <w:szCs w:val="24"/>
              </w:rPr>
              <w:t>为三条提示，每条提示对应一个场馆或场所。</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a</w:t>
            </w:r>
            <w:r w:rsidRPr="00570430">
              <w:rPr>
                <w:rFonts w:ascii="Times New Roman" w:eastAsia="宋体" w:hAnsi="Times New Roman" w:cs="Times New Roman"/>
                <w:szCs w:val="24"/>
              </w:rPr>
              <w:t>．卵生，变态发育</w:t>
            </w:r>
            <w:r w:rsidRPr="00570430">
              <w:rPr>
                <w:rFonts w:ascii="Times New Roman" w:eastAsia="宋体" w:hAnsi="Times New Roman" w:cs="Times New Roman"/>
                <w:szCs w:val="24"/>
              </w:rPr>
              <w:t>→b</w:t>
            </w:r>
            <w:r w:rsidRPr="00570430">
              <w:rPr>
                <w:rFonts w:ascii="Times New Roman" w:eastAsia="宋体" w:hAnsi="Times New Roman" w:cs="Times New Roman"/>
                <w:szCs w:val="24"/>
              </w:rPr>
              <w:t>．卵生，体温恒定</w:t>
            </w:r>
            <w:r w:rsidRPr="00570430">
              <w:rPr>
                <w:rFonts w:ascii="Times New Roman" w:eastAsia="宋体" w:hAnsi="Times New Roman" w:cs="Times New Roman"/>
                <w:szCs w:val="24"/>
              </w:rPr>
              <w:t>→c</w:t>
            </w:r>
            <w:r w:rsidRPr="00570430">
              <w:rPr>
                <w:rFonts w:ascii="Times New Roman" w:eastAsia="宋体" w:hAnsi="Times New Roman" w:cs="Times New Roman"/>
                <w:szCs w:val="24"/>
              </w:rPr>
              <w:t>．体温不恒定，终生用肺呼吸</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研学路线按照研学线索，使用导览图，依次找到对应场馆或场所，用数字写出所有可能的研学路线：</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研学成果根据路线进行研学，梳理研学成果。</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写出以上三类动物形态结构方面的一条共同特征：</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r w:rsidRPr="00570430">
              <w:rPr>
                <w:rFonts w:ascii="Times New Roman" w:eastAsia="宋体" w:hAnsi="Times New Roman" w:cs="Times New Roman"/>
                <w:szCs w:val="24"/>
              </w:rPr>
              <w:t xml:space="preserve"> </w:t>
            </w:r>
            <w:r w:rsidRPr="00570430">
              <w:rPr>
                <w:rFonts w:ascii="Times New Roman" w:eastAsia="宋体" w:hAnsi="Times New Roman" w:cs="Times New Roman"/>
                <w:szCs w:val="24"/>
              </w:rPr>
              <w:t>若将</w:t>
            </w:r>
            <w:r w:rsidRPr="00570430">
              <w:rPr>
                <w:rFonts w:ascii="宋体" w:eastAsia="宋体" w:hAnsi="宋体" w:cs="宋体" w:hint="eastAsia"/>
                <w:szCs w:val="24"/>
              </w:rPr>
              <w:t>③</w:t>
            </w:r>
            <w:r w:rsidRPr="00570430">
              <w:rPr>
                <w:rFonts w:ascii="Times New Roman" w:eastAsia="宋体" w:hAnsi="Times New Roman" w:cs="Times New Roman"/>
                <w:szCs w:val="24"/>
              </w:rPr>
              <w:t>小熊猫馆纳入研学路线，请增加一条提示：</w:t>
            </w:r>
            <w:r w:rsidRPr="00570430">
              <w:rPr>
                <w:rFonts w:ascii="Times New Roman" w:eastAsia="宋体" w:hAnsi="Times New Roman" w:cs="Times New Roman"/>
                <w:szCs w:val="24"/>
              </w:rPr>
              <w:t>d</w:t>
            </w:r>
            <w:r w:rsidRPr="00570430">
              <w:rPr>
                <w:rFonts w:ascii="Times New Roman" w:eastAsia="宋体" w:hAnsi="Times New Roman" w:cs="Times New Roman"/>
                <w:szCs w:val="24"/>
              </w:rPr>
              <w:t>．</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p>
        </w:tc>
      </w:tr>
    </w:tbl>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生物种类</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(2)     </w:t>
      </w:r>
      <w:r w:rsidRPr="00570430">
        <w:rPr>
          <w:rFonts w:ascii="Times New Roman" w:eastAsia="宋体" w:hAnsi="Times New Roman" w:cs="Times New Roman"/>
          <w:color w:val="FF0000"/>
          <w:szCs w:val="24"/>
        </w:rPr>
        <w:t>单子叶植物</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马尾松</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阴暗潮湿</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(3)</w:t>
      </w:r>
      <w:r w:rsidRPr="00570430">
        <w:rPr>
          <w:rFonts w:ascii="宋体" w:eastAsia="宋体" w:hAnsi="宋体" w:cs="宋体" w:hint="eastAsia"/>
          <w:color w:val="FF0000"/>
          <w:szCs w:val="24"/>
        </w:rPr>
        <w:t>②</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(4)     </w:t>
      </w:r>
      <w:r w:rsidRPr="00570430">
        <w:rPr>
          <w:rFonts w:ascii="宋体" w:eastAsia="宋体" w:hAnsi="宋体" w:cs="宋体" w:hint="eastAsia"/>
          <w:color w:val="FF0000"/>
          <w:szCs w:val="24"/>
        </w:rPr>
        <w:t>①②④</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体内都有由脊椎骨组成的脊柱</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胎生哺乳、体温恒定</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【分析】生物多样性通常有三个主要的内涵，即生物种类的多样性、基因（遗传）的多样性和生态系统的多样性。</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根据动物体内是否具有由脊椎骨组成的脊柱，将动物分为脊椎动物和无脊椎动物。</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）生物多样性通常有三个主要的内涵，即生物种类的多样性、基因（遗传）的多样性和生态系统的多样性。同学们记录了公园多种多样的植物，包括马尾松、五角槭、连翘等</w:t>
      </w:r>
      <w:r w:rsidRPr="00570430">
        <w:rPr>
          <w:rFonts w:ascii="Times New Roman" w:eastAsia="宋体" w:hAnsi="Times New Roman" w:cs="Times New Roman"/>
          <w:color w:val="FF0000"/>
          <w:szCs w:val="24"/>
        </w:rPr>
        <w:t>80</w:t>
      </w:r>
      <w:r w:rsidRPr="00570430">
        <w:rPr>
          <w:rFonts w:ascii="Times New Roman" w:eastAsia="宋体" w:hAnsi="Times New Roman" w:cs="Times New Roman"/>
          <w:color w:val="FF0000"/>
          <w:szCs w:val="24"/>
        </w:rPr>
        <w:t>余种乔灌木，鸢尾、马蔺等</w:t>
      </w:r>
      <w:r w:rsidRPr="00570430">
        <w:rPr>
          <w:rFonts w:ascii="Times New Roman" w:eastAsia="宋体" w:hAnsi="Times New Roman" w:cs="Times New Roman"/>
          <w:color w:val="FF0000"/>
          <w:szCs w:val="24"/>
        </w:rPr>
        <w:t>20</w:t>
      </w:r>
      <w:r w:rsidRPr="00570430">
        <w:rPr>
          <w:rFonts w:ascii="Times New Roman" w:eastAsia="宋体" w:hAnsi="Times New Roman" w:cs="Times New Roman"/>
          <w:color w:val="FF0000"/>
          <w:szCs w:val="24"/>
        </w:rPr>
        <w:t>余种草本植物，这体现了生物种类的多样性。</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种子植物分为被子植物和裸子植物，被子植物种子外有果皮包被，裸子植物的种子外无果皮包被，被子植物又依据种子中子叶的数目分为单子叶植物和双子叶植物，双子叶植物的叶脉为网状脉，单子叶植物的叶脉为平行脉，五角槭的叶脉为网状脉，所以</w:t>
      </w:r>
      <w:r w:rsidRPr="00570430">
        <w:rPr>
          <w:rFonts w:ascii="Times New Roman" w:eastAsia="宋体" w:hAnsi="Times New Roman" w:cs="Times New Roman"/>
          <w:color w:val="FF0000"/>
          <w:szCs w:val="24"/>
        </w:rPr>
        <w:t>A</w:t>
      </w:r>
      <w:r w:rsidRPr="00570430">
        <w:rPr>
          <w:rFonts w:ascii="Times New Roman" w:eastAsia="宋体" w:hAnsi="Times New Roman" w:cs="Times New Roman"/>
          <w:color w:val="FF0000"/>
          <w:szCs w:val="24"/>
        </w:rPr>
        <w:t>为双子叶植物，</w:t>
      </w:r>
      <w:r w:rsidRPr="00570430">
        <w:rPr>
          <w:rFonts w:ascii="Times New Roman" w:eastAsia="宋体" w:hAnsi="Times New Roman" w:cs="Times New Roman"/>
          <w:color w:val="FF0000"/>
          <w:szCs w:val="24"/>
        </w:rPr>
        <w:t>B</w:t>
      </w:r>
      <w:r w:rsidRPr="00570430">
        <w:rPr>
          <w:rFonts w:ascii="Times New Roman" w:eastAsia="宋体" w:hAnsi="Times New Roman" w:cs="Times New Roman"/>
          <w:color w:val="FF0000"/>
          <w:szCs w:val="24"/>
        </w:rPr>
        <w:t>为单子叶植物，</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为马蔺，</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为马尾松。蕨类植物的生殖和发育离不开水，所以必须生活在阴暗潮湿的环境中，所以若想搜集蕨类植物作为拓印材料，可在山间阴暗潮湿环境找到它。</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）据题干可知，</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垂丝海棠：喜光，喜温暖湿润环境；</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蛇莓：喜阴，喜湿润环境；</w:t>
      </w:r>
      <w:r w:rsidRPr="00570430">
        <w:rPr>
          <w:rFonts w:ascii="宋体" w:eastAsia="宋体" w:hAnsi="宋体" w:cs="宋体" w:hint="eastAsia"/>
          <w:color w:val="FF0000"/>
          <w:szCs w:val="24"/>
        </w:rPr>
        <w:t>③</w:t>
      </w:r>
      <w:r w:rsidRPr="00570430">
        <w:rPr>
          <w:rFonts w:ascii="Times New Roman" w:eastAsia="宋体" w:hAnsi="Times New Roman" w:cs="Times New Roman"/>
          <w:color w:val="FF0000"/>
          <w:szCs w:val="24"/>
        </w:rPr>
        <w:t>圆柏：喜光，忌积水；</w:t>
      </w:r>
      <w:r w:rsidRPr="00570430">
        <w:rPr>
          <w:rFonts w:ascii="宋体" w:eastAsia="宋体" w:hAnsi="宋体" w:cs="宋体" w:hint="eastAsia"/>
          <w:color w:val="FF0000"/>
          <w:szCs w:val="24"/>
        </w:rPr>
        <w:t>④</w:t>
      </w:r>
      <w:r w:rsidRPr="00570430">
        <w:rPr>
          <w:rFonts w:ascii="Times New Roman" w:eastAsia="宋体" w:hAnsi="Times New Roman" w:cs="Times New Roman"/>
          <w:color w:val="FF0000"/>
          <w:szCs w:val="24"/>
        </w:rPr>
        <w:t>玉兰：根肉质，不耐水湿，由以上植物的生活习性判断，适合此处栽种的植物为</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蛇莓。</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）根据生物的特点分析，卵生，变态发育的为两栖动物，对应场馆</w:t>
      </w:r>
      <w:r w:rsidRPr="00570430">
        <w:rPr>
          <w:rFonts w:ascii="宋体" w:eastAsia="宋体" w:hAnsi="宋体" w:cs="宋体" w:hint="eastAsia"/>
          <w:color w:val="FF0000"/>
          <w:szCs w:val="24"/>
        </w:rPr>
        <w:t>①</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卵生，体温恒定的为鸟类，对应场馆</w:t>
      </w:r>
      <w:r w:rsidRPr="00570430">
        <w:rPr>
          <w:rFonts w:ascii="宋体" w:eastAsia="宋体" w:hAnsi="宋体" w:cs="宋体" w:hint="eastAsia"/>
          <w:color w:val="FF0000"/>
          <w:szCs w:val="24"/>
        </w:rPr>
        <w:t>②</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体温不恒定，终生用肺呼吸对应的是爬行动物，对应场馆</w:t>
      </w:r>
      <w:r w:rsidRPr="00570430">
        <w:rPr>
          <w:rFonts w:ascii="宋体" w:eastAsia="宋体" w:hAnsi="宋体" w:cs="宋体" w:hint="eastAsia"/>
          <w:color w:val="FF0000"/>
          <w:szCs w:val="24"/>
        </w:rPr>
        <w:t>④</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所以按照研学线索，使用导览图，依次找到对应场馆或场所，用数字写出所有可能的研学路线是：</w:t>
      </w:r>
      <w:r w:rsidRPr="00570430">
        <w:rPr>
          <w:rFonts w:ascii="宋体" w:eastAsia="宋体" w:hAnsi="宋体" w:cs="宋体" w:hint="eastAsia"/>
          <w:color w:val="FF0000"/>
          <w:szCs w:val="24"/>
        </w:rPr>
        <w:t>①②④</w:t>
      </w:r>
      <w:r w:rsidRPr="00570430">
        <w:rPr>
          <w:rFonts w:ascii="Times New Roman" w:eastAsia="宋体" w:hAnsi="Times New Roman" w:cs="Times New Roman"/>
          <w:color w:val="FF0000"/>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以上三类动物体内都有脊椎骨组成的脊柱，都属于脊椎动物。</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若将</w:t>
      </w:r>
      <w:r w:rsidRPr="00570430">
        <w:rPr>
          <w:rFonts w:ascii="宋体" w:eastAsia="宋体" w:hAnsi="宋体" w:cs="宋体" w:hint="eastAsia"/>
          <w:color w:val="FF0000"/>
          <w:szCs w:val="24"/>
        </w:rPr>
        <w:t>③</w:t>
      </w:r>
      <w:r w:rsidRPr="00570430">
        <w:rPr>
          <w:rFonts w:ascii="Times New Roman" w:eastAsia="宋体" w:hAnsi="Times New Roman" w:cs="Times New Roman"/>
          <w:color w:val="FF0000"/>
          <w:szCs w:val="24"/>
        </w:rPr>
        <w:t>小熊猫馆纳入研学路线，小熊猫属于哺乳动物，具有胎生哺乳、体温恒定等特征，所以可增加一条提示为：</w:t>
      </w:r>
      <w:r w:rsidRPr="00570430">
        <w:rPr>
          <w:rFonts w:ascii="Times New Roman" w:eastAsia="宋体" w:hAnsi="Times New Roman" w:cs="Times New Roman"/>
          <w:color w:val="FF0000"/>
          <w:szCs w:val="24"/>
        </w:rPr>
        <w:t>d</w:t>
      </w:r>
      <w:r w:rsidRPr="00570430">
        <w:rPr>
          <w:rFonts w:ascii="Times New Roman" w:eastAsia="宋体" w:hAnsi="Times New Roman" w:cs="Times New Roman"/>
          <w:color w:val="FF0000"/>
          <w:szCs w:val="24"/>
        </w:rPr>
        <w:t>．胎生哺乳，体温恒定。</w:t>
      </w:r>
    </w:p>
    <w:p w:rsidR="00570430" w:rsidRPr="00570430" w:rsidRDefault="00570430" w:rsidP="00570430">
      <w:pPr>
        <w:spacing w:line="360" w:lineRule="auto"/>
        <w:jc w:val="left"/>
        <w:textAlignment w:val="center"/>
        <w:rPr>
          <w:rFonts w:ascii="Times New Roman" w:eastAsia="宋体" w:hAnsi="Times New Roman" w:cs="Times New Roman"/>
          <w:szCs w:val="24"/>
        </w:rPr>
      </w:pP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39</w:t>
      </w:r>
      <w:r w:rsidRPr="00570430">
        <w:rPr>
          <w:rFonts w:ascii="Times New Roman" w:eastAsia="宋体" w:hAnsi="Times New Roman" w:cs="Times New Roman"/>
          <w:szCs w:val="24"/>
        </w:rPr>
        <w:t>．（</w:t>
      </w:r>
      <w:r w:rsidRPr="00570430">
        <w:rPr>
          <w:rFonts w:ascii="Times New Roman" w:eastAsia="宋体" w:hAnsi="Times New Roman" w:cs="Times New Roman"/>
          <w:szCs w:val="24"/>
        </w:rPr>
        <w:t>2024·</w:t>
      </w:r>
      <w:r w:rsidRPr="00570430">
        <w:rPr>
          <w:rFonts w:ascii="Times New Roman" w:eastAsia="宋体" w:hAnsi="Times New Roman" w:cs="Times New Roman"/>
          <w:szCs w:val="24"/>
        </w:rPr>
        <w:t>山东烟台</w:t>
      </w:r>
      <w:r w:rsidRPr="00570430">
        <w:rPr>
          <w:rFonts w:ascii="Times New Roman" w:eastAsia="宋体" w:hAnsi="Times New Roman" w:cs="Times New Roman"/>
          <w:szCs w:val="24"/>
        </w:rPr>
        <w:t>·</w:t>
      </w:r>
      <w:r w:rsidRPr="00570430">
        <w:rPr>
          <w:rFonts w:ascii="Times New Roman" w:eastAsia="宋体" w:hAnsi="Times New Roman" w:cs="Times New Roman"/>
          <w:szCs w:val="24"/>
        </w:rPr>
        <w:t>中考真题）神舟十八号载人飞船搭载斑马鱼进驻中国空间站，首次开展</w:t>
      </w:r>
      <w:r w:rsidRPr="00570430">
        <w:rPr>
          <w:rFonts w:ascii="Times New Roman" w:eastAsia="宋体" w:hAnsi="Times New Roman" w:cs="Times New Roman"/>
          <w:szCs w:val="24"/>
        </w:rPr>
        <w:t>“</w:t>
      </w:r>
      <w:r w:rsidRPr="00570430">
        <w:rPr>
          <w:rFonts w:ascii="Times New Roman" w:eastAsia="宋体" w:hAnsi="Times New Roman" w:cs="Times New Roman"/>
          <w:szCs w:val="24"/>
        </w:rPr>
        <w:t>太空养鱼</w:t>
      </w:r>
      <w:r w:rsidRPr="00570430">
        <w:rPr>
          <w:rFonts w:ascii="Times New Roman" w:eastAsia="宋体" w:hAnsi="Times New Roman" w:cs="Times New Roman"/>
          <w:szCs w:val="24"/>
        </w:rPr>
        <w:t>”</w:t>
      </w:r>
      <w:r w:rsidRPr="00570430">
        <w:rPr>
          <w:rFonts w:ascii="Times New Roman" w:eastAsia="宋体" w:hAnsi="Times New Roman" w:cs="Times New Roman"/>
          <w:szCs w:val="24"/>
        </w:rPr>
        <w:t>项目，实现我国在太空培养脊椎动物的突破。斑马鱼与人类基因的相似度高达</w:t>
      </w:r>
      <w:r w:rsidRPr="00570430">
        <w:rPr>
          <w:rFonts w:ascii="Times New Roman" w:eastAsia="宋体" w:hAnsi="Times New Roman" w:cs="Times New Roman"/>
          <w:szCs w:val="24"/>
        </w:rPr>
        <w:t>87%</w:t>
      </w:r>
      <w:r w:rsidRPr="00570430">
        <w:rPr>
          <w:rFonts w:ascii="Times New Roman" w:eastAsia="宋体" w:hAnsi="Times New Roman" w:cs="Times New Roman"/>
          <w:szCs w:val="24"/>
        </w:rPr>
        <w:t>，且具有体型小巧、发育周期短、易于饲养、早期胚胎透明等特点，便于直接观测胚胎发育进程，是研究人类相关疾病的模式生物。</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(1)</w:t>
      </w:r>
      <w:r w:rsidRPr="00570430">
        <w:rPr>
          <w:rFonts w:ascii="Times New Roman" w:eastAsia="宋体" w:hAnsi="Times New Roman" w:cs="Times New Roman"/>
          <w:szCs w:val="24"/>
        </w:rPr>
        <w:t>斑马鱼生活在水中，用</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呼吸，通过</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的摆动以及鳍的协调作用游泳。</w:t>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(2)</w:t>
      </w:r>
      <w:r w:rsidRPr="00570430">
        <w:rPr>
          <w:rFonts w:ascii="Times New Roman" w:eastAsia="宋体" w:hAnsi="Times New Roman" w:cs="Times New Roman"/>
          <w:szCs w:val="24"/>
        </w:rPr>
        <w:t>将绿色荧光蛋白基因转入斑马鱼的受精卵中，发育成的斑马鱼特定器官会被荧光标记（如图），该过程应用的生物技术是</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。基因是包含</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的</w:t>
      </w:r>
      <w:r w:rsidRPr="00570430">
        <w:rPr>
          <w:rFonts w:ascii="Times New Roman" w:eastAsia="宋体" w:hAnsi="Times New Roman" w:cs="Times New Roman"/>
          <w:szCs w:val="24"/>
        </w:rPr>
        <w:t>DNA</w:t>
      </w:r>
      <w:r w:rsidRPr="00570430">
        <w:rPr>
          <w:rFonts w:ascii="Times New Roman" w:eastAsia="宋体" w:hAnsi="Times New Roman" w:cs="Times New Roman"/>
          <w:szCs w:val="24"/>
        </w:rPr>
        <w:t>片段，控制荧光性状的基因随生殖细胞传递给子代，使子代斑马鱼出现荧光性状，这属于</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变异。</w:t>
      </w:r>
    </w:p>
    <w:p w:rsidR="00570430" w:rsidRPr="00570430" w:rsidRDefault="00570430" w:rsidP="00570430">
      <w:pPr>
        <w:spacing w:line="360" w:lineRule="auto"/>
        <w:textAlignment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0" distR="0" wp14:anchorId="40A9E622" wp14:editId="50EE7ED7">
            <wp:extent cx="4953691" cy="1171739"/>
            <wp:effectExtent l="0" t="0" r="0"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42"/>
                    <a:stretch>
                      <a:fillRect/>
                    </a:stretch>
                  </pic:blipFill>
                  <pic:spPr>
                    <a:xfrm>
                      <a:off x="0" y="0"/>
                      <a:ext cx="4953691" cy="1171739"/>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(3)</w:t>
      </w:r>
      <w:r w:rsidRPr="00570430">
        <w:rPr>
          <w:rFonts w:ascii="Times New Roman" w:eastAsia="宋体" w:hAnsi="Times New Roman" w:cs="Times New Roman"/>
          <w:szCs w:val="24"/>
        </w:rPr>
        <w:t>研究人员通过上述生物技术获得的荧光斑马鱼有两种类型（如图），染色体上的</w:t>
      </w:r>
      <w:r w:rsidRPr="00570430">
        <w:rPr>
          <w:rFonts w:ascii="Times New Roman" w:eastAsia="宋体" w:hAnsi="Times New Roman" w:cs="Times New Roman"/>
          <w:szCs w:val="24"/>
        </w:rPr>
        <w:t>G</w:t>
      </w:r>
      <w:r w:rsidRPr="00570430">
        <w:rPr>
          <w:rFonts w:ascii="Times New Roman" w:eastAsia="宋体" w:hAnsi="Times New Roman" w:cs="Times New Roman"/>
          <w:szCs w:val="24"/>
        </w:rPr>
        <w:t>表示绿色荧光蛋白基因。要筛选出能稳定遗传的个体，让荧光斑马鱼与野生型斑马鱼进行杂交，若后代的性状表现为</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，则推断荧光斑马鱼为类型</w:t>
      </w:r>
      <w:r w:rsidRPr="00570430">
        <w:rPr>
          <w:rFonts w:ascii="Times New Roman" w:eastAsia="宋体" w:hAnsi="Times New Roman" w:cs="Times New Roman"/>
          <w:szCs w:val="24"/>
        </w:rPr>
        <w:t>1</w:t>
      </w:r>
      <w:r w:rsidRPr="00570430">
        <w:rPr>
          <w:rFonts w:ascii="Times New Roman" w:eastAsia="宋体" w:hAnsi="Times New Roman" w:cs="Times New Roman"/>
          <w:szCs w:val="24"/>
        </w:rPr>
        <w:t>；若后代的性状表现为</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，则推断为类型</w:t>
      </w:r>
      <w:r w:rsidRPr="00570430">
        <w:rPr>
          <w:rFonts w:ascii="Times New Roman" w:eastAsia="宋体" w:hAnsi="Times New Roman" w:cs="Times New Roman"/>
          <w:szCs w:val="24"/>
        </w:rPr>
        <w:t>2</w:t>
      </w:r>
      <w:r w:rsidRPr="00570430">
        <w:rPr>
          <w:rFonts w:ascii="Times New Roman" w:eastAsia="宋体" w:hAnsi="Times New Roman" w:cs="Times New Roman"/>
          <w:szCs w:val="24"/>
        </w:rPr>
        <w:t>，即为能稳定遗传的荧光斑马鱼。</w:t>
      </w:r>
    </w:p>
    <w:p w:rsidR="00570430" w:rsidRPr="00570430" w:rsidRDefault="00570430" w:rsidP="00570430">
      <w:pPr>
        <w:spacing w:line="360" w:lineRule="auto"/>
        <w:textAlignment w:val="center"/>
        <w:rPr>
          <w:rFonts w:ascii="Times New Roman" w:eastAsia="宋体" w:hAnsi="Times New Roman" w:cs="Times New Roman"/>
          <w:szCs w:val="24"/>
        </w:rPr>
      </w:pPr>
      <w:r w:rsidRPr="00570430">
        <w:rPr>
          <w:rFonts w:ascii="Times New Roman" w:eastAsia="宋体" w:hAnsi="Times New Roman" w:cs="Times New Roman"/>
          <w:noProof/>
          <w:szCs w:val="24"/>
        </w:rPr>
        <w:drawing>
          <wp:inline distT="0" distB="0" distL="0" distR="0" wp14:anchorId="6884EBCC" wp14:editId="4E56EE50">
            <wp:extent cx="1409897" cy="819264"/>
            <wp:effectExtent l="0" t="0" r="0"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3"/>
                    <a:stretch>
                      <a:fillRect/>
                    </a:stretch>
                  </pic:blipFill>
                  <pic:spPr>
                    <a:xfrm>
                      <a:off x="0" y="0"/>
                      <a:ext cx="1409897" cy="819264"/>
                    </a:xfrm>
                    <a:prstGeom prst="rect">
                      <a:avLst/>
                    </a:prstGeom>
                  </pic:spPr>
                </pic:pic>
              </a:graphicData>
            </a:graphic>
          </wp:inline>
        </w:drawing>
      </w:r>
    </w:p>
    <w:p w:rsidR="00570430" w:rsidRPr="00570430" w:rsidRDefault="00570430" w:rsidP="00570430">
      <w:pPr>
        <w:spacing w:line="360" w:lineRule="auto"/>
        <w:jc w:val="left"/>
        <w:textAlignment w:val="center"/>
        <w:rPr>
          <w:rFonts w:ascii="Times New Roman" w:eastAsia="宋体" w:hAnsi="Times New Roman" w:cs="Times New Roman"/>
          <w:szCs w:val="24"/>
        </w:rPr>
      </w:pPr>
      <w:r w:rsidRPr="00570430">
        <w:rPr>
          <w:rFonts w:ascii="Times New Roman" w:eastAsia="宋体" w:hAnsi="Times New Roman" w:cs="Times New Roman"/>
          <w:szCs w:val="24"/>
        </w:rPr>
        <w:t>(4)</w:t>
      </w:r>
      <w:r w:rsidRPr="00570430">
        <w:rPr>
          <w:rFonts w:ascii="Times New Roman" w:eastAsia="宋体" w:hAnsi="Times New Roman" w:cs="Times New Roman"/>
          <w:szCs w:val="24"/>
        </w:rPr>
        <w:t>在观察斑马鱼的胚胎发育时，发现发育初期有鳃裂和尾，人的胚胎发育初期也有鳃裂和尾，由此推断</w:t>
      </w:r>
      <w:r w:rsidRPr="00570430">
        <w:rPr>
          <w:rFonts w:ascii="Times New Roman" w:eastAsia="Times New Roman" w:hAnsi="Times New Roman" w:cs="Times New Roman"/>
          <w:szCs w:val="24"/>
          <w:u w:val="single"/>
        </w:rPr>
        <w:t xml:space="preserve">                                                </w:t>
      </w:r>
      <w:r w:rsidRPr="00570430">
        <w:rPr>
          <w:rFonts w:ascii="Times New Roman" w:eastAsia="宋体" w:hAnsi="Times New Roman" w:cs="Times New Roman"/>
          <w:szCs w:val="24"/>
        </w:rPr>
        <w:t>。</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hint="eastAsia"/>
          <w:color w:val="FF0000"/>
          <w:szCs w:val="24"/>
        </w:rPr>
        <w:t>【答案】</w:t>
      </w:r>
      <w:r w:rsidRPr="00570430">
        <w:rPr>
          <w:rFonts w:ascii="Times New Roman" w:eastAsia="宋体" w:hAnsi="Times New Roman" w:cs="Times New Roman"/>
          <w:color w:val="FF0000"/>
          <w:szCs w:val="24"/>
        </w:rPr>
        <w:t xml:space="preserve">(1)     </w:t>
      </w:r>
      <w:r w:rsidRPr="00570430">
        <w:rPr>
          <w:rFonts w:ascii="Times New Roman" w:eastAsia="宋体" w:hAnsi="Times New Roman" w:cs="Times New Roman"/>
          <w:color w:val="FF0000"/>
          <w:szCs w:val="24"/>
        </w:rPr>
        <w:t>鳃</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尾部和躯干部</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lastRenderedPageBreak/>
        <w:t xml:space="preserve">(2)     </w:t>
      </w:r>
      <w:r w:rsidRPr="00570430">
        <w:rPr>
          <w:rFonts w:ascii="Times New Roman" w:eastAsia="宋体" w:hAnsi="Times New Roman" w:cs="Times New Roman"/>
          <w:color w:val="FF0000"/>
          <w:szCs w:val="24"/>
        </w:rPr>
        <w:t>转基因技术</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遗传信息</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可遗传</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 xml:space="preserve">(3)     </w:t>
      </w:r>
      <w:r w:rsidRPr="00570430">
        <w:rPr>
          <w:rFonts w:ascii="Times New Roman" w:eastAsia="宋体" w:hAnsi="Times New Roman" w:cs="Times New Roman"/>
          <w:color w:val="FF0000"/>
          <w:szCs w:val="24"/>
        </w:rPr>
        <w:t>荧光斑马鱼和野生型斑马鱼</w:t>
      </w:r>
      <w:r w:rsidRPr="00570430">
        <w:rPr>
          <w:rFonts w:ascii="Times New Roman" w:eastAsia="宋体" w:hAnsi="Times New Roman" w:cs="Times New Roman"/>
          <w:color w:val="FF0000"/>
          <w:szCs w:val="24"/>
        </w:rPr>
        <w:t xml:space="preserve">     </w:t>
      </w:r>
      <w:r w:rsidRPr="00570430">
        <w:rPr>
          <w:rFonts w:ascii="Times New Roman" w:eastAsia="宋体" w:hAnsi="Times New Roman" w:cs="Times New Roman"/>
          <w:color w:val="FF0000"/>
          <w:szCs w:val="24"/>
        </w:rPr>
        <w:t>荧光斑马鱼</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斑马鱼和人有共同的祖先</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【分析】可遗传变异：由于遗传物质的改变引起的，可遗传给后代。不可遗传的变异：单纯由环境引起的变异，不可遗传给后代。</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【详解】（</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）斑马鱼属于鱼类，生活在水中；体表常有鳞片覆盖；用鳃呼吸；通过尾部和躯干部的摆动以及鳍的协调作用游泳。</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）转基因技术就是把一个生物体的基因转移到另一个生物体</w:t>
      </w:r>
      <w:r w:rsidRPr="00570430">
        <w:rPr>
          <w:rFonts w:ascii="Times New Roman" w:eastAsia="宋体" w:hAnsi="Times New Roman" w:cs="Times New Roman"/>
          <w:color w:val="FF0000"/>
          <w:szCs w:val="24"/>
        </w:rPr>
        <w:t>DNA</w:t>
      </w:r>
      <w:r w:rsidRPr="00570430">
        <w:rPr>
          <w:rFonts w:ascii="Times New Roman" w:eastAsia="宋体" w:hAnsi="Times New Roman" w:cs="Times New Roman"/>
          <w:color w:val="FF0000"/>
          <w:szCs w:val="24"/>
        </w:rPr>
        <w:t>中的生物技术，将绿色荧光蛋白基因转入斑马鱼的受精卵中，该过程应用的是转基因技术。一个</w:t>
      </w:r>
      <w:r w:rsidRPr="00570430">
        <w:rPr>
          <w:rFonts w:ascii="Times New Roman" w:eastAsia="宋体" w:hAnsi="Times New Roman" w:cs="Times New Roman"/>
          <w:color w:val="FF0000"/>
          <w:szCs w:val="24"/>
        </w:rPr>
        <w:t>DNA</w:t>
      </w:r>
      <w:r w:rsidRPr="00570430">
        <w:rPr>
          <w:rFonts w:ascii="Times New Roman" w:eastAsia="宋体" w:hAnsi="Times New Roman" w:cs="Times New Roman"/>
          <w:color w:val="FF0000"/>
          <w:szCs w:val="24"/>
        </w:rPr>
        <w:t>分子上包含有多个基因，基因是具有遗传效应的</w:t>
      </w:r>
      <w:r w:rsidRPr="00570430">
        <w:rPr>
          <w:rFonts w:ascii="Times New Roman" w:eastAsia="宋体" w:hAnsi="Times New Roman" w:cs="Times New Roman"/>
          <w:color w:val="FF0000"/>
          <w:szCs w:val="24"/>
        </w:rPr>
        <w:t>DNA</w:t>
      </w:r>
      <w:r w:rsidRPr="00570430">
        <w:rPr>
          <w:rFonts w:ascii="Times New Roman" w:eastAsia="宋体" w:hAnsi="Times New Roman" w:cs="Times New Roman"/>
          <w:color w:val="FF0000"/>
          <w:szCs w:val="24"/>
        </w:rPr>
        <w:t>片段，包含着遗传信息。这种荧光性状是由于遗传物质的改变引起的，可遗传给后代，属于可遗传变异。</w:t>
      </w:r>
    </w:p>
    <w:p w:rsidR="00570430" w:rsidRPr="00570430" w:rsidRDefault="00570430" w:rsidP="00570430">
      <w:pPr>
        <w:spacing w:line="360" w:lineRule="auto"/>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3</w:t>
      </w:r>
      <w:r w:rsidRPr="00570430">
        <w:rPr>
          <w:rFonts w:ascii="Times New Roman" w:eastAsia="宋体" w:hAnsi="Times New Roman" w:cs="Times New Roman"/>
          <w:color w:val="FF0000"/>
          <w:szCs w:val="24"/>
        </w:rPr>
        <w:t>）野生型斑马鱼不含绿色荧光蛋白基因（</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），当荧光斑马鱼为类型</w:t>
      </w:r>
      <w:r w:rsidRPr="00570430">
        <w:rPr>
          <w:rFonts w:ascii="Times New Roman" w:eastAsia="宋体" w:hAnsi="Times New Roman" w:cs="Times New Roman"/>
          <w:color w:val="FF0000"/>
          <w:szCs w:val="24"/>
        </w:rPr>
        <w:t>1</w:t>
      </w:r>
      <w:r w:rsidRPr="00570430">
        <w:rPr>
          <w:rFonts w:ascii="Times New Roman" w:eastAsia="宋体" w:hAnsi="Times New Roman" w:cs="Times New Roman"/>
          <w:color w:val="FF0000"/>
          <w:szCs w:val="24"/>
        </w:rPr>
        <w:t>时，成对的染色体中一条含有</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，一条不含有</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。子代染色体一条来自于父方，一条来自于母方，则后代斑马鱼既有可能不含</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基因，表现为野生型斑马鱼，也有可能含有</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基因，表现为荧光斑马鱼。当荧光斑马鱼为类型</w:t>
      </w:r>
      <w:r w:rsidRPr="00570430">
        <w:rPr>
          <w:rFonts w:ascii="Times New Roman" w:eastAsia="宋体" w:hAnsi="Times New Roman" w:cs="Times New Roman"/>
          <w:color w:val="FF0000"/>
          <w:szCs w:val="24"/>
        </w:rPr>
        <w:t>2</w:t>
      </w:r>
      <w:r w:rsidRPr="00570430">
        <w:rPr>
          <w:rFonts w:ascii="Times New Roman" w:eastAsia="宋体" w:hAnsi="Times New Roman" w:cs="Times New Roman"/>
          <w:color w:val="FF0000"/>
          <w:szCs w:val="24"/>
        </w:rPr>
        <w:t>时，成对的染色体中每条染色体均含有</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基因，则后代染色体一定含有</w:t>
      </w:r>
      <w:r w:rsidRPr="00570430">
        <w:rPr>
          <w:rFonts w:ascii="Times New Roman" w:eastAsia="宋体" w:hAnsi="Times New Roman" w:cs="Times New Roman"/>
          <w:color w:val="FF0000"/>
          <w:szCs w:val="24"/>
        </w:rPr>
        <w:t>G</w:t>
      </w:r>
      <w:r w:rsidRPr="00570430">
        <w:rPr>
          <w:rFonts w:ascii="Times New Roman" w:eastAsia="宋体" w:hAnsi="Times New Roman" w:cs="Times New Roman"/>
          <w:color w:val="FF0000"/>
          <w:szCs w:val="24"/>
        </w:rPr>
        <w:t>基因，均表现为荧光斑马鱼。</w:t>
      </w:r>
    </w:p>
    <w:p w:rsidR="00570430" w:rsidRPr="00570430" w:rsidRDefault="00570430" w:rsidP="00570430">
      <w:pPr>
        <w:spacing w:line="360" w:lineRule="auto"/>
        <w:ind w:left="300"/>
        <w:jc w:val="left"/>
        <w:textAlignment w:val="center"/>
        <w:rPr>
          <w:rFonts w:ascii="Times New Roman" w:eastAsia="宋体" w:hAnsi="Times New Roman" w:cs="Times New Roman"/>
          <w:color w:val="FF0000"/>
          <w:szCs w:val="24"/>
        </w:rPr>
      </w:pPr>
      <w:r w:rsidRPr="00570430">
        <w:rPr>
          <w:rFonts w:ascii="Times New Roman" w:eastAsia="宋体" w:hAnsi="Times New Roman" w:cs="Times New Roman"/>
          <w:color w:val="FF0000"/>
          <w:szCs w:val="24"/>
        </w:rPr>
        <w:t>（</w:t>
      </w:r>
      <w:r w:rsidRPr="00570430">
        <w:rPr>
          <w:rFonts w:ascii="Times New Roman" w:eastAsia="宋体" w:hAnsi="Times New Roman" w:cs="Times New Roman"/>
          <w:color w:val="FF0000"/>
          <w:szCs w:val="24"/>
        </w:rPr>
        <w:t>4</w:t>
      </w:r>
      <w:r w:rsidRPr="00570430">
        <w:rPr>
          <w:rFonts w:ascii="Times New Roman" w:eastAsia="宋体" w:hAnsi="Times New Roman" w:cs="Times New Roman"/>
          <w:color w:val="FF0000"/>
          <w:szCs w:val="24"/>
        </w:rPr>
        <w:t>）斑马鱼的胚胎发育初期有鳃裂和尾，而人的胚胎发育初期也有鳃裂和尾，这说明斑马鱼和人有共同的祖先。他们的祖先都生活在水中，人是由有尾动物进化而来。</w:t>
      </w:r>
    </w:p>
    <w:sectPr w:rsidR="00570430" w:rsidRPr="00570430">
      <w:headerReference w:type="default" r:id="rId44"/>
      <w:footerReference w:type="default" r:id="rId45"/>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新宋体">
    <w:panose1 w:val="02010609030101010101"/>
    <w:charset w:val="86"/>
    <w:family w:val="modern"/>
    <w:pitch w:val="fixed"/>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57043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570430">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4FF9"/>
    <w:rsid w:val="00570430"/>
    <w:rsid w:val="00607118"/>
    <w:rsid w:val="007F4FF9"/>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A36FD9B6-B2FA-4652-910D-17F6395A18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570430"/>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570430"/>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570430"/>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570430"/>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570430"/>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570430"/>
    <w:rPr>
      <w:rFonts w:ascii="Arial" w:eastAsia="黑体" w:hAnsi="Arial" w:cs="Times New Roman"/>
      <w:b/>
      <w:color w:val="4F81BD"/>
      <w:sz w:val="32"/>
      <w:szCs w:val="24"/>
    </w:rPr>
  </w:style>
  <w:style w:type="character" w:customStyle="1" w:styleId="30">
    <w:name w:val="标题 3 字符"/>
    <w:basedOn w:val="a0"/>
    <w:link w:val="3"/>
    <w:qFormat/>
    <w:rsid w:val="00570430"/>
    <w:rPr>
      <w:rFonts w:ascii="Times New Roman" w:eastAsia="宋体" w:hAnsi="Times New Roman" w:cs="Times New Roman"/>
      <w:b/>
      <w:bCs/>
      <w:sz w:val="32"/>
      <w:szCs w:val="32"/>
    </w:rPr>
  </w:style>
  <w:style w:type="character" w:customStyle="1" w:styleId="60">
    <w:name w:val="标题 6 字符"/>
    <w:basedOn w:val="a0"/>
    <w:link w:val="6"/>
    <w:qFormat/>
    <w:rsid w:val="00570430"/>
    <w:rPr>
      <w:rFonts w:ascii="Arial" w:eastAsia="黑体" w:hAnsi="Arial" w:cs="Times New Roman"/>
      <w:b/>
      <w:bCs/>
      <w:sz w:val="24"/>
      <w:szCs w:val="24"/>
    </w:rPr>
  </w:style>
  <w:style w:type="numbering" w:customStyle="1" w:styleId="11">
    <w:name w:val="无列表1"/>
    <w:next w:val="a2"/>
    <w:uiPriority w:val="99"/>
    <w:semiHidden/>
    <w:unhideWhenUsed/>
    <w:rsid w:val="00570430"/>
  </w:style>
  <w:style w:type="paragraph" w:styleId="7">
    <w:name w:val="toc 7"/>
    <w:basedOn w:val="a"/>
    <w:next w:val="a"/>
    <w:uiPriority w:val="39"/>
    <w:unhideWhenUsed/>
    <w:qFormat/>
    <w:rsid w:val="00570430"/>
    <w:pPr>
      <w:ind w:left="1260"/>
      <w:jc w:val="left"/>
    </w:pPr>
    <w:rPr>
      <w:rFonts w:ascii="Calibri" w:eastAsia="宋体" w:hAnsi="Calibri" w:cs="Calibri"/>
      <w:sz w:val="18"/>
      <w:szCs w:val="18"/>
    </w:rPr>
  </w:style>
  <w:style w:type="paragraph" w:styleId="a3">
    <w:name w:val="annotation text"/>
    <w:basedOn w:val="a"/>
    <w:link w:val="a4"/>
    <w:semiHidden/>
    <w:qFormat/>
    <w:rsid w:val="00570430"/>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570430"/>
    <w:rPr>
      <w:rFonts w:ascii="Times New Roman" w:eastAsia="宋体" w:hAnsi="Times New Roman" w:cs="Times New Roman"/>
      <w:szCs w:val="24"/>
    </w:rPr>
  </w:style>
  <w:style w:type="paragraph" w:styleId="a5">
    <w:name w:val="Body Text"/>
    <w:basedOn w:val="a"/>
    <w:link w:val="a6"/>
    <w:uiPriority w:val="99"/>
    <w:qFormat/>
    <w:rsid w:val="00570430"/>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570430"/>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570430"/>
    <w:pPr>
      <w:ind w:left="840"/>
      <w:jc w:val="left"/>
    </w:pPr>
    <w:rPr>
      <w:rFonts w:ascii="Calibri" w:eastAsia="宋体" w:hAnsi="Calibri" w:cs="Calibri"/>
      <w:sz w:val="18"/>
      <w:szCs w:val="18"/>
    </w:rPr>
  </w:style>
  <w:style w:type="paragraph" w:styleId="31">
    <w:name w:val="toc 3"/>
    <w:basedOn w:val="a"/>
    <w:next w:val="a"/>
    <w:uiPriority w:val="39"/>
    <w:unhideWhenUsed/>
    <w:qFormat/>
    <w:rsid w:val="00570430"/>
    <w:pPr>
      <w:ind w:left="420"/>
      <w:jc w:val="left"/>
    </w:pPr>
    <w:rPr>
      <w:rFonts w:ascii="Calibri" w:eastAsia="宋体" w:hAnsi="Calibri" w:cs="Calibri"/>
      <w:i/>
      <w:iCs/>
      <w:sz w:val="20"/>
      <w:szCs w:val="20"/>
    </w:rPr>
  </w:style>
  <w:style w:type="paragraph" w:styleId="a7">
    <w:name w:val="Plain Text"/>
    <w:basedOn w:val="a"/>
    <w:link w:val="a8"/>
    <w:qFormat/>
    <w:rsid w:val="00570430"/>
    <w:rPr>
      <w:rFonts w:ascii="宋体" w:eastAsia="宋体" w:hAnsi="Courier New" w:cs="Courier New"/>
      <w:szCs w:val="21"/>
    </w:rPr>
  </w:style>
  <w:style w:type="character" w:customStyle="1" w:styleId="a8">
    <w:name w:val="纯文本 字符"/>
    <w:basedOn w:val="a0"/>
    <w:link w:val="a7"/>
    <w:qFormat/>
    <w:rsid w:val="00570430"/>
    <w:rPr>
      <w:rFonts w:ascii="宋体" w:eastAsia="宋体" w:hAnsi="Courier New" w:cs="Courier New"/>
      <w:szCs w:val="21"/>
    </w:rPr>
  </w:style>
  <w:style w:type="paragraph" w:styleId="8">
    <w:name w:val="toc 8"/>
    <w:basedOn w:val="a"/>
    <w:next w:val="a"/>
    <w:uiPriority w:val="39"/>
    <w:unhideWhenUsed/>
    <w:qFormat/>
    <w:rsid w:val="00570430"/>
    <w:pPr>
      <w:ind w:left="1470"/>
      <w:jc w:val="left"/>
    </w:pPr>
    <w:rPr>
      <w:rFonts w:ascii="Calibri" w:eastAsia="宋体" w:hAnsi="Calibri" w:cs="Calibri"/>
      <w:sz w:val="18"/>
      <w:szCs w:val="18"/>
    </w:rPr>
  </w:style>
  <w:style w:type="paragraph" w:styleId="a9">
    <w:name w:val="Balloon Text"/>
    <w:basedOn w:val="a"/>
    <w:link w:val="aa"/>
    <w:unhideWhenUsed/>
    <w:qFormat/>
    <w:rsid w:val="00570430"/>
    <w:rPr>
      <w:rFonts w:ascii="Times New Roman" w:eastAsia="宋体" w:hAnsi="Times New Roman" w:cs="Times New Roman"/>
      <w:sz w:val="18"/>
      <w:szCs w:val="18"/>
    </w:rPr>
  </w:style>
  <w:style w:type="character" w:customStyle="1" w:styleId="aa">
    <w:name w:val="批注框文本 字符"/>
    <w:basedOn w:val="a0"/>
    <w:link w:val="a9"/>
    <w:qFormat/>
    <w:rsid w:val="00570430"/>
    <w:rPr>
      <w:rFonts w:ascii="Times New Roman" w:eastAsia="宋体" w:hAnsi="Times New Roman" w:cs="Times New Roman"/>
      <w:sz w:val="18"/>
      <w:szCs w:val="18"/>
    </w:rPr>
  </w:style>
  <w:style w:type="paragraph" w:styleId="ab">
    <w:name w:val="footer"/>
    <w:basedOn w:val="a"/>
    <w:link w:val="ac"/>
    <w:unhideWhenUsed/>
    <w:qFormat/>
    <w:rsid w:val="00570430"/>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qFormat/>
    <w:rsid w:val="00570430"/>
    <w:rPr>
      <w:rFonts w:ascii="Times New Roman" w:eastAsia="宋体" w:hAnsi="Times New Roman" w:cs="Times New Roman"/>
      <w:sz w:val="18"/>
      <w:szCs w:val="18"/>
    </w:rPr>
  </w:style>
  <w:style w:type="paragraph" w:styleId="ad">
    <w:name w:val="header"/>
    <w:basedOn w:val="a"/>
    <w:link w:val="ae"/>
    <w:uiPriority w:val="99"/>
    <w:unhideWhenUsed/>
    <w:qFormat/>
    <w:rsid w:val="00570430"/>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570430"/>
    <w:rPr>
      <w:rFonts w:ascii="Times New Roman" w:eastAsia="宋体" w:hAnsi="Times New Roman" w:cs="Times New Roman"/>
      <w:sz w:val="18"/>
      <w:szCs w:val="18"/>
    </w:rPr>
  </w:style>
  <w:style w:type="paragraph" w:styleId="12">
    <w:name w:val="toc 1"/>
    <w:basedOn w:val="a"/>
    <w:next w:val="a"/>
    <w:uiPriority w:val="39"/>
    <w:unhideWhenUsed/>
    <w:qFormat/>
    <w:rsid w:val="00570430"/>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570430"/>
    <w:pPr>
      <w:ind w:left="630"/>
      <w:jc w:val="left"/>
    </w:pPr>
    <w:rPr>
      <w:rFonts w:ascii="Calibri" w:eastAsia="宋体" w:hAnsi="Calibri" w:cs="Calibri"/>
      <w:sz w:val="18"/>
      <w:szCs w:val="18"/>
    </w:rPr>
  </w:style>
  <w:style w:type="paragraph" w:styleId="61">
    <w:name w:val="toc 6"/>
    <w:basedOn w:val="a"/>
    <w:next w:val="a"/>
    <w:uiPriority w:val="39"/>
    <w:unhideWhenUsed/>
    <w:qFormat/>
    <w:rsid w:val="00570430"/>
    <w:pPr>
      <w:ind w:left="1050"/>
      <w:jc w:val="left"/>
    </w:pPr>
    <w:rPr>
      <w:rFonts w:ascii="Calibri" w:eastAsia="宋体" w:hAnsi="Calibri" w:cs="Calibri"/>
      <w:sz w:val="18"/>
      <w:szCs w:val="18"/>
    </w:rPr>
  </w:style>
  <w:style w:type="paragraph" w:styleId="21">
    <w:name w:val="toc 2"/>
    <w:basedOn w:val="a"/>
    <w:next w:val="a"/>
    <w:uiPriority w:val="39"/>
    <w:unhideWhenUsed/>
    <w:qFormat/>
    <w:rsid w:val="00570430"/>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570430"/>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570430"/>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570430"/>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570430"/>
    <w:rPr>
      <w:b/>
      <w:bCs/>
    </w:rPr>
  </w:style>
  <w:style w:type="character" w:styleId="af3">
    <w:name w:val="Hyperlink"/>
    <w:uiPriority w:val="99"/>
    <w:unhideWhenUsed/>
    <w:qFormat/>
    <w:rsid w:val="00570430"/>
    <w:rPr>
      <w:color w:val="0000FF"/>
      <w:u w:val="single"/>
    </w:rPr>
  </w:style>
  <w:style w:type="character" w:styleId="af4">
    <w:name w:val="annotation reference"/>
    <w:semiHidden/>
    <w:qFormat/>
    <w:rsid w:val="00570430"/>
    <w:rPr>
      <w:sz w:val="21"/>
      <w:szCs w:val="21"/>
    </w:rPr>
  </w:style>
  <w:style w:type="character" w:customStyle="1" w:styleId="af0">
    <w:name w:val="普通(网站) 字符"/>
    <w:link w:val="af"/>
    <w:uiPriority w:val="99"/>
    <w:qFormat/>
    <w:locked/>
    <w:rsid w:val="00570430"/>
    <w:rPr>
      <w:rFonts w:ascii="宋体" w:eastAsia="宋体" w:hAnsi="宋体" w:cs="宋体"/>
      <w:kern w:val="0"/>
      <w:sz w:val="24"/>
      <w:szCs w:val="24"/>
    </w:rPr>
  </w:style>
  <w:style w:type="character" w:customStyle="1" w:styleId="CharChar2">
    <w:name w:val="Char Char2"/>
    <w:qFormat/>
    <w:rsid w:val="00570430"/>
    <w:rPr>
      <w:rFonts w:ascii="宋体" w:eastAsia="宋体" w:hAnsi="Courier New" w:cs="Courier New"/>
      <w:kern w:val="2"/>
      <w:sz w:val="21"/>
      <w:szCs w:val="21"/>
      <w:lang w:val="en-US" w:eastAsia="zh-CN" w:bidi="ar-SA"/>
    </w:rPr>
  </w:style>
  <w:style w:type="character" w:customStyle="1" w:styleId="subtitles0">
    <w:name w:val="sub_title s0"/>
    <w:basedOn w:val="a0"/>
    <w:qFormat/>
    <w:rsid w:val="00570430"/>
  </w:style>
  <w:style w:type="character" w:customStyle="1" w:styleId="Char">
    <w:name w:val="纯文本 Char"/>
    <w:qFormat/>
    <w:rsid w:val="00570430"/>
    <w:rPr>
      <w:rFonts w:ascii="宋体" w:eastAsia="宋体" w:hAnsi="Courier New" w:cs="Courier New"/>
      <w:szCs w:val="21"/>
    </w:rPr>
  </w:style>
  <w:style w:type="character" w:customStyle="1" w:styleId="1Char">
    <w:name w:val="宋体1 Char"/>
    <w:link w:val="13"/>
    <w:qFormat/>
    <w:rsid w:val="00570430"/>
    <w:rPr>
      <w:rFonts w:ascii="Times New Roman" w:eastAsia="宋体" w:hAnsi="Times New Roman" w:cs="Times New Roman"/>
    </w:rPr>
  </w:style>
  <w:style w:type="paragraph" w:customStyle="1" w:styleId="13">
    <w:name w:val="宋体1"/>
    <w:basedOn w:val="a"/>
    <w:link w:val="1Char"/>
    <w:qFormat/>
    <w:rsid w:val="00570430"/>
    <w:pPr>
      <w:spacing w:line="360" w:lineRule="auto"/>
      <w:jc w:val="left"/>
    </w:pPr>
    <w:rPr>
      <w:rFonts w:ascii="Times New Roman" w:eastAsia="宋体" w:hAnsi="Times New Roman" w:cs="Times New Roman"/>
    </w:rPr>
  </w:style>
  <w:style w:type="character" w:customStyle="1" w:styleId="Char0">
    <w:name w:val="黑体红 Char"/>
    <w:link w:val="af5"/>
    <w:qFormat/>
    <w:rsid w:val="00570430"/>
    <w:rPr>
      <w:rFonts w:ascii="Times New Roman" w:eastAsia="黑体" w:hAnsi="Times New Roman" w:cs="Times New Roman"/>
      <w:bCs/>
      <w:color w:val="FF0000"/>
      <w:szCs w:val="21"/>
    </w:rPr>
  </w:style>
  <w:style w:type="paragraph" w:customStyle="1" w:styleId="af5">
    <w:name w:val="黑体红"/>
    <w:basedOn w:val="a"/>
    <w:link w:val="Char0"/>
    <w:qFormat/>
    <w:rsid w:val="00570430"/>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570430"/>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570430"/>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570430"/>
    <w:pPr>
      <w:widowControl w:val="0"/>
      <w:jc w:val="both"/>
    </w:pPr>
    <w:rPr>
      <w:rFonts w:ascii="Times New Roman" w:eastAsia="宋体" w:hAnsi="Times New Roman" w:cs="宋体"/>
    </w:rPr>
  </w:style>
  <w:style w:type="paragraph" w:customStyle="1" w:styleId="paragraph">
    <w:name w:val="paragraph"/>
    <w:basedOn w:val="a"/>
    <w:semiHidden/>
    <w:qFormat/>
    <w:rsid w:val="00570430"/>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570430"/>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570430"/>
    <w:pPr>
      <w:ind w:firstLineChars="200" w:firstLine="420"/>
    </w:pPr>
    <w:rPr>
      <w:rFonts w:ascii="Calibri" w:eastAsia="宋体" w:hAnsi="Calibri" w:cs="Times New Roman"/>
    </w:rPr>
  </w:style>
  <w:style w:type="paragraph" w:customStyle="1" w:styleId="af7">
    <w:name w:val="楷体有缩"/>
    <w:basedOn w:val="a"/>
    <w:qFormat/>
    <w:rsid w:val="00570430"/>
    <w:pPr>
      <w:widowControl/>
      <w:spacing w:line="360" w:lineRule="auto"/>
      <w:ind w:firstLineChars="200" w:firstLine="200"/>
    </w:pPr>
    <w:rPr>
      <w:rFonts w:ascii="Times New Roman" w:eastAsia="楷体" w:hAnsi="Times New Roman" w:cs="Times New Roman"/>
    </w:rPr>
  </w:style>
  <w:style w:type="paragraph" w:styleId="af8">
    <w:name w:val="No Spacing"/>
    <w:qFormat/>
    <w:rsid w:val="00570430"/>
    <w:pPr>
      <w:widowControl w:val="0"/>
      <w:jc w:val="both"/>
    </w:pPr>
    <w:rPr>
      <w:rFonts w:ascii="Calibri" w:eastAsia="宋体" w:hAnsi="Calibri" w:cs="Times New Roman"/>
    </w:rPr>
  </w:style>
  <w:style w:type="paragraph" w:customStyle="1" w:styleId="0">
    <w:name w:val="正文_0"/>
    <w:qFormat/>
    <w:rsid w:val="00570430"/>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theme" Target="theme/theme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footer" Target="footer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fontTable" Target="fontTable.xml"/><Relationship Id="rId20" Type="http://schemas.openxmlformats.org/officeDocument/2006/relationships/image" Target="media/image16.png"/><Relationship Id="rId41"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70</Pages>
  <Words>7847</Words>
  <Characters>44728</Characters>
  <Application>Microsoft Office Word</Application>
  <DocSecurity>0</DocSecurity>
  <Lines>372</Lines>
  <Paragraphs>104</Paragraphs>
  <ScaleCrop>false</ScaleCrop>
  <Company/>
  <LinksUpToDate>false</LinksUpToDate>
  <CharactersWithSpaces>52471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2025-04-17T06:33:00Z</dcterms:created>
  <dcterms:modified xsi:type="dcterms:W3CDTF">2025-04-17T06:37:00Z</dcterms:modified>
</cp:coreProperties>
</file>